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0D0" w:rsidRPr="003960D0" w:rsidRDefault="003960D0" w:rsidP="003960D0">
      <w:pPr>
        <w:jc w:val="left"/>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様式第</w:t>
      </w:r>
      <w:r w:rsidR="00EE2C39">
        <w:rPr>
          <w:rFonts w:ascii="ＭＳ ゴシック" w:eastAsia="ＭＳ ゴシック" w:hAnsi="ＭＳ ゴシック" w:hint="eastAsia"/>
          <w:sz w:val="24"/>
          <w:szCs w:val="24"/>
        </w:rPr>
        <w:t>７</w:t>
      </w:r>
      <w:r w:rsidR="001F5D4B">
        <w:rPr>
          <w:rFonts w:ascii="ＭＳ ゴシック" w:eastAsia="ＭＳ ゴシック" w:hAnsi="ＭＳ ゴシック" w:hint="eastAsia"/>
          <w:sz w:val="24"/>
          <w:szCs w:val="24"/>
        </w:rPr>
        <w:t>-１</w:t>
      </w:r>
      <w:r w:rsidRPr="003960D0">
        <w:rPr>
          <w:rFonts w:ascii="ＭＳ ゴシック" w:eastAsia="ＭＳ ゴシック" w:hAnsi="ＭＳ ゴシック" w:hint="eastAsia"/>
          <w:sz w:val="24"/>
          <w:szCs w:val="24"/>
        </w:rPr>
        <w:t>（第</w:t>
      </w:r>
      <w:r w:rsidR="00EE2C39">
        <w:rPr>
          <w:rFonts w:ascii="ＭＳ ゴシック" w:eastAsia="ＭＳ ゴシック" w:hAnsi="ＭＳ ゴシック" w:hint="eastAsia"/>
          <w:sz w:val="24"/>
          <w:szCs w:val="24"/>
        </w:rPr>
        <w:t>１０条</w:t>
      </w:r>
      <w:r w:rsidRPr="003960D0">
        <w:rPr>
          <w:rFonts w:ascii="ＭＳ ゴシック" w:eastAsia="ＭＳ ゴシック" w:hAnsi="ＭＳ ゴシック" w:hint="eastAsia"/>
          <w:sz w:val="24"/>
          <w:szCs w:val="24"/>
        </w:rPr>
        <w:t>第</w:t>
      </w:r>
      <w:r w:rsidR="00C917FE">
        <w:rPr>
          <w:rFonts w:ascii="ＭＳ ゴシック" w:eastAsia="ＭＳ ゴシック" w:hAnsi="ＭＳ ゴシック" w:hint="eastAsia"/>
          <w:sz w:val="24"/>
          <w:szCs w:val="24"/>
        </w:rPr>
        <w:t>１</w:t>
      </w:r>
      <w:r w:rsidRPr="003960D0">
        <w:rPr>
          <w:rFonts w:ascii="ＭＳ ゴシック" w:eastAsia="ＭＳ ゴシック" w:hAnsi="ＭＳ ゴシック"/>
          <w:sz w:val="24"/>
          <w:szCs w:val="24"/>
        </w:rPr>
        <w:t>項</w:t>
      </w:r>
      <w:r w:rsidRPr="003960D0">
        <w:rPr>
          <w:rFonts w:ascii="ＭＳ ゴシック" w:eastAsia="ＭＳ ゴシック" w:hAnsi="ＭＳ ゴシック" w:hint="eastAsia"/>
          <w:sz w:val="24"/>
          <w:szCs w:val="24"/>
        </w:rPr>
        <w:t>）</w:t>
      </w:r>
    </w:p>
    <w:p w:rsidR="003960D0" w:rsidRPr="003960D0" w:rsidRDefault="003960D0" w:rsidP="003960D0">
      <w:pPr>
        <w:jc w:val="left"/>
        <w:rPr>
          <w:rFonts w:ascii="ＭＳ ゴシック" w:eastAsia="ＭＳ ゴシック" w:hAnsi="ＭＳ ゴシック"/>
          <w:sz w:val="24"/>
          <w:szCs w:val="24"/>
        </w:rPr>
      </w:pPr>
    </w:p>
    <w:p w:rsidR="003960D0" w:rsidRPr="003960D0" w:rsidRDefault="003960D0" w:rsidP="003960D0">
      <w:pPr>
        <w:ind w:right="240"/>
        <w:jc w:val="right"/>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令和</w:t>
      </w:r>
      <w:r w:rsidRPr="003960D0">
        <w:rPr>
          <w:rFonts w:ascii="ＭＳ ゴシック" w:eastAsia="ＭＳ ゴシック" w:hAnsi="ＭＳ ゴシック" w:hint="eastAsia"/>
          <w:color w:val="FF0000"/>
          <w:sz w:val="24"/>
          <w:szCs w:val="24"/>
        </w:rPr>
        <w:t>●●</w:t>
      </w:r>
      <w:r w:rsidRPr="003960D0">
        <w:rPr>
          <w:rFonts w:ascii="ＭＳ ゴシック" w:eastAsia="ＭＳ ゴシック" w:hAnsi="ＭＳ ゴシック" w:hint="eastAsia"/>
          <w:sz w:val="24"/>
          <w:szCs w:val="24"/>
        </w:rPr>
        <w:t>年</w:t>
      </w:r>
      <w:r w:rsidRPr="003960D0">
        <w:rPr>
          <w:rFonts w:ascii="ＭＳ ゴシック" w:eastAsia="ＭＳ ゴシック" w:hAnsi="ＭＳ ゴシック" w:hint="eastAsia"/>
          <w:color w:val="FF0000"/>
          <w:sz w:val="24"/>
          <w:szCs w:val="24"/>
        </w:rPr>
        <w:t>●●</w:t>
      </w:r>
      <w:r w:rsidRPr="003960D0">
        <w:rPr>
          <w:rFonts w:ascii="ＭＳ ゴシック" w:eastAsia="ＭＳ ゴシック" w:hAnsi="ＭＳ ゴシック" w:hint="eastAsia"/>
          <w:sz w:val="24"/>
          <w:szCs w:val="24"/>
        </w:rPr>
        <w:t>月</w:t>
      </w:r>
      <w:r w:rsidRPr="003960D0">
        <w:rPr>
          <w:rFonts w:ascii="ＭＳ ゴシック" w:eastAsia="ＭＳ ゴシック" w:hAnsi="ＭＳ ゴシック" w:hint="eastAsia"/>
          <w:color w:val="FF0000"/>
          <w:sz w:val="24"/>
          <w:szCs w:val="24"/>
        </w:rPr>
        <w:t>●●</w:t>
      </w:r>
      <w:r w:rsidRPr="003960D0">
        <w:rPr>
          <w:rFonts w:ascii="ＭＳ ゴシック" w:eastAsia="ＭＳ ゴシック" w:hAnsi="ＭＳ ゴシック" w:hint="eastAsia"/>
          <w:sz w:val="24"/>
          <w:szCs w:val="24"/>
        </w:rPr>
        <w:t>日</w:t>
      </w:r>
    </w:p>
    <w:p w:rsidR="003960D0" w:rsidRPr="003960D0" w:rsidRDefault="003960D0" w:rsidP="003960D0">
      <w:pPr>
        <w:rPr>
          <w:rFonts w:ascii="ＭＳ ゴシック" w:eastAsia="ＭＳ ゴシック" w:hAnsi="ＭＳ ゴシック"/>
          <w:sz w:val="24"/>
          <w:szCs w:val="24"/>
        </w:rPr>
      </w:pPr>
    </w:p>
    <w:p w:rsidR="003960D0" w:rsidRPr="003960D0" w:rsidRDefault="003960D0" w:rsidP="003960D0">
      <w:pPr>
        <w:rPr>
          <w:rFonts w:ascii="ＭＳ ゴシック" w:eastAsia="ＭＳ ゴシック" w:hAnsi="ＭＳ ゴシック"/>
          <w:sz w:val="24"/>
          <w:szCs w:val="24"/>
        </w:rPr>
      </w:pPr>
    </w:p>
    <w:p w:rsidR="003960D0" w:rsidRPr="003960D0" w:rsidRDefault="003960D0" w:rsidP="003960D0">
      <w:pPr>
        <w:ind w:firstLineChars="200" w:firstLine="480"/>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w:t>
      </w:r>
      <w:r w:rsidR="007522A4">
        <w:rPr>
          <w:rFonts w:ascii="ＭＳ ゴシック" w:eastAsia="ＭＳ ゴシック" w:hAnsi="ＭＳ ゴシック" w:hint="eastAsia"/>
          <w:sz w:val="24"/>
          <w:szCs w:val="24"/>
        </w:rPr>
        <w:t>公益財団法人</w:t>
      </w:r>
      <w:r w:rsidRPr="003960D0">
        <w:rPr>
          <w:rFonts w:ascii="ＭＳ ゴシック" w:eastAsia="ＭＳ ゴシック" w:hAnsi="ＭＳ ゴシック" w:hint="eastAsia"/>
          <w:sz w:val="24"/>
          <w:szCs w:val="24"/>
        </w:rPr>
        <w:t>）</w:t>
      </w:r>
    </w:p>
    <w:p w:rsidR="003960D0" w:rsidRPr="003960D0" w:rsidRDefault="003960D0" w:rsidP="003960D0">
      <w:pPr>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 xml:space="preserve">　　　日本デザインナンバー財団 理事長 殿</w:t>
      </w:r>
    </w:p>
    <w:p w:rsidR="003960D0" w:rsidRDefault="003960D0" w:rsidP="003960D0">
      <w:pPr>
        <w:rPr>
          <w:rFonts w:ascii="ＭＳ ゴシック" w:eastAsia="ＭＳ ゴシック" w:hAnsi="ＭＳ ゴシック"/>
          <w:sz w:val="24"/>
          <w:szCs w:val="24"/>
        </w:rPr>
      </w:pPr>
    </w:p>
    <w:p w:rsidR="00974B7F" w:rsidRPr="00974B7F" w:rsidRDefault="00974B7F" w:rsidP="003960D0">
      <w:pPr>
        <w:rPr>
          <w:rFonts w:ascii="ＭＳ ゴシック" w:eastAsia="ＭＳ ゴシック" w:hAnsi="ＭＳ ゴシック"/>
          <w:sz w:val="24"/>
          <w:szCs w:val="24"/>
        </w:rPr>
      </w:pPr>
    </w:p>
    <w:p w:rsidR="003960D0" w:rsidRPr="003960D0" w:rsidRDefault="003960D0" w:rsidP="003960D0">
      <w:pPr>
        <w:spacing w:line="600" w:lineRule="exact"/>
        <w:ind w:firstLineChars="1100" w:firstLine="264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rPr>
        <w:t xml:space="preserve">　</w:t>
      </w:r>
      <w:r w:rsidRPr="003960D0">
        <w:rPr>
          <w:rFonts w:ascii="ＭＳ ゴシック" w:eastAsia="ＭＳ ゴシック" w:hAnsi="ＭＳ ゴシック" w:hint="eastAsia"/>
          <w:spacing w:val="40"/>
          <w:kern w:val="0"/>
          <w:sz w:val="24"/>
          <w:szCs w:val="24"/>
          <w:u w:val="single"/>
          <w:fitText w:val="1200" w:id="1954835456"/>
        </w:rPr>
        <w:t>申請者</w:t>
      </w:r>
      <w:r w:rsidRPr="003960D0">
        <w:rPr>
          <w:rFonts w:ascii="ＭＳ ゴシック" w:eastAsia="ＭＳ ゴシック" w:hAnsi="ＭＳ ゴシック" w:hint="eastAsia"/>
          <w:kern w:val="0"/>
          <w:sz w:val="24"/>
          <w:szCs w:val="24"/>
          <w:u w:val="single"/>
          <w:fitText w:val="1200" w:id="1954835456"/>
        </w:rPr>
        <w:t>名</w:t>
      </w:r>
      <w:r w:rsidRPr="003960D0">
        <w:rPr>
          <w:rFonts w:ascii="ＭＳ ゴシック" w:eastAsia="ＭＳ ゴシック" w:hAnsi="ＭＳ ゴシック" w:hint="eastAsia"/>
          <w:kern w:val="0"/>
          <w:sz w:val="24"/>
          <w:szCs w:val="24"/>
          <w:u w:val="single"/>
        </w:rPr>
        <w:t>：</w:t>
      </w:r>
      <w:r w:rsidRPr="003960D0">
        <w:rPr>
          <w:rFonts w:ascii="ＭＳ ゴシック" w:eastAsia="ＭＳ ゴシック" w:hAnsi="ＭＳ ゴシック" w:hint="eastAsia"/>
          <w:sz w:val="24"/>
          <w:szCs w:val="24"/>
          <w:u w:val="single"/>
        </w:rPr>
        <w:t xml:space="preserve">　　　　　　　　　　　　　　　　　　　　</w:t>
      </w:r>
    </w:p>
    <w:p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 xml:space="preserve">代表者職名：　　　　　　　　　　　　　　　　　　　　</w:t>
      </w:r>
    </w:p>
    <w:p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氏　　　名：　　　　　　　　　　　　　　　　　　印</w:t>
      </w:r>
    </w:p>
    <w:p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 xml:space="preserve">所　在　地：　　　　　　　　　　　　　　　　　　　　</w:t>
      </w:r>
    </w:p>
    <w:p w:rsidR="003960D0" w:rsidRDefault="003960D0" w:rsidP="003960D0">
      <w:pPr>
        <w:jc w:val="left"/>
        <w:rPr>
          <w:rFonts w:ascii="ＭＳ ゴシック" w:eastAsia="ＭＳ ゴシック" w:hAnsi="ＭＳ ゴシック"/>
          <w:sz w:val="24"/>
          <w:szCs w:val="24"/>
        </w:rPr>
      </w:pPr>
    </w:p>
    <w:p w:rsidR="00974B7F" w:rsidRDefault="00974B7F" w:rsidP="00974B7F">
      <w:pPr>
        <w:ind w:firstLineChars="1100" w:firstLine="26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一般旅客運送事業種別（「〇印」、</w:t>
      </w:r>
      <w:r w:rsidR="00962830">
        <w:rPr>
          <w:rFonts w:ascii="ＭＳ ゴシック" w:eastAsia="ＭＳ ゴシック" w:hAnsi="ＭＳ ゴシック" w:hint="eastAsia"/>
          <w:sz w:val="24"/>
          <w:szCs w:val="24"/>
        </w:rPr>
        <w:t>交付決定</w:t>
      </w:r>
      <w:r>
        <w:rPr>
          <w:rFonts w:ascii="ＭＳ ゴシック" w:eastAsia="ＭＳ ゴシック" w:hAnsi="ＭＳ ゴシック" w:hint="eastAsia"/>
          <w:sz w:val="24"/>
          <w:szCs w:val="24"/>
        </w:rPr>
        <w:t>車両台数記入）</w:t>
      </w:r>
    </w:p>
    <w:p w:rsidR="00974B7F" w:rsidRDefault="00974B7F" w:rsidP="00974B7F">
      <w:pPr>
        <w:spacing w:line="480" w:lineRule="auto"/>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313E4">
        <w:rPr>
          <w:rFonts w:ascii="ＭＳ ゴシック" w:eastAsia="ＭＳ ゴシック" w:hAnsi="ＭＳ ゴシック" w:hint="eastAsia"/>
          <w:sz w:val="24"/>
          <w:szCs w:val="24"/>
          <w:u w:val="single"/>
        </w:rPr>
        <w:t>「一般乗合」、「一般貸切」、「一般乗用」、「貸与する者」</w:t>
      </w:r>
      <w:r>
        <w:rPr>
          <w:rFonts w:ascii="ＭＳ ゴシック" w:eastAsia="ＭＳ ゴシック" w:hAnsi="ＭＳ ゴシック" w:hint="eastAsia"/>
          <w:sz w:val="24"/>
          <w:szCs w:val="24"/>
          <w:u w:val="single"/>
        </w:rPr>
        <w:t xml:space="preserve">　</w:t>
      </w:r>
    </w:p>
    <w:p w:rsidR="00974B7F" w:rsidRPr="00EC325D" w:rsidRDefault="00974B7F" w:rsidP="00974B7F">
      <w:pPr>
        <w:jc w:val="left"/>
        <w:rPr>
          <w:rFonts w:ascii="ＭＳ ゴシック" w:eastAsia="ＭＳ ゴシック" w:hAnsi="ＭＳ ゴシック"/>
          <w:sz w:val="24"/>
          <w:szCs w:val="24"/>
          <w:u w:val="single"/>
        </w:rPr>
      </w:pPr>
    </w:p>
    <w:tbl>
      <w:tblPr>
        <w:tblStyle w:val="a3"/>
        <w:tblW w:w="0" w:type="auto"/>
        <w:tblInd w:w="3256" w:type="dxa"/>
        <w:tblLook w:val="04A0" w:firstRow="1" w:lastRow="0" w:firstColumn="1" w:lastColumn="0" w:noHBand="0" w:noVBand="1"/>
      </w:tblPr>
      <w:tblGrid>
        <w:gridCol w:w="1134"/>
        <w:gridCol w:w="283"/>
        <w:gridCol w:w="1134"/>
        <w:gridCol w:w="1843"/>
        <w:gridCol w:w="1134"/>
      </w:tblGrid>
      <w:tr w:rsidR="00974B7F" w:rsidTr="004869CB">
        <w:tc>
          <w:tcPr>
            <w:tcW w:w="1134" w:type="dxa"/>
          </w:tcPr>
          <w:p w:rsidR="00974B7F" w:rsidRPr="007E4486" w:rsidRDefault="00974B7F" w:rsidP="004869CB">
            <w:pPr>
              <w:jc w:val="center"/>
              <w:rPr>
                <w:rFonts w:ascii="ＭＳ ゴシック" w:eastAsia="ＭＳ ゴシック" w:hAnsi="ＭＳ ゴシック"/>
                <w:sz w:val="22"/>
              </w:rPr>
            </w:pPr>
            <w:r>
              <w:rPr>
                <w:rFonts w:ascii="ＭＳ ゴシック" w:eastAsia="ＭＳ ゴシック" w:hAnsi="ＭＳ ゴシック" w:hint="eastAsia"/>
                <w:sz w:val="22"/>
              </w:rPr>
              <w:t>交付決定</w:t>
            </w:r>
            <w:r w:rsidRPr="007E4486">
              <w:rPr>
                <w:rFonts w:ascii="ＭＳ ゴシック" w:eastAsia="ＭＳ ゴシック" w:hAnsi="ＭＳ ゴシック" w:hint="eastAsia"/>
                <w:sz w:val="22"/>
              </w:rPr>
              <w:t>台数合計</w:t>
            </w:r>
          </w:p>
        </w:tc>
        <w:tc>
          <w:tcPr>
            <w:tcW w:w="283" w:type="dxa"/>
            <w:tcBorders>
              <w:top w:val="nil"/>
              <w:bottom w:val="nil"/>
            </w:tcBorders>
          </w:tcPr>
          <w:p w:rsidR="00974B7F" w:rsidRPr="007E4486" w:rsidRDefault="00974B7F" w:rsidP="004869CB">
            <w:pPr>
              <w:jc w:val="center"/>
              <w:rPr>
                <w:rFonts w:ascii="ＭＳ ゴシック" w:eastAsia="ＭＳ ゴシック" w:hAnsi="ＭＳ ゴシック"/>
                <w:sz w:val="22"/>
              </w:rPr>
            </w:pPr>
          </w:p>
        </w:tc>
        <w:tc>
          <w:tcPr>
            <w:tcW w:w="1134" w:type="dxa"/>
          </w:tcPr>
          <w:p w:rsidR="00974B7F" w:rsidRPr="007E4486" w:rsidRDefault="00974B7F" w:rsidP="004869CB">
            <w:pPr>
              <w:jc w:val="center"/>
              <w:rPr>
                <w:rFonts w:ascii="ＭＳ ゴシック" w:eastAsia="ＭＳ ゴシック" w:hAnsi="ＭＳ ゴシック"/>
                <w:sz w:val="22"/>
              </w:rPr>
            </w:pPr>
            <w:r>
              <w:rPr>
                <w:rFonts w:ascii="ＭＳ ゴシック" w:eastAsia="ＭＳ ゴシック" w:hAnsi="ＭＳ ゴシック" w:hint="eastAsia"/>
                <w:sz w:val="22"/>
              </w:rPr>
              <w:t>交付決定</w:t>
            </w:r>
            <w:r w:rsidRPr="007E4486">
              <w:rPr>
                <w:rFonts w:ascii="ＭＳ ゴシック" w:eastAsia="ＭＳ ゴシック" w:hAnsi="ＭＳ ゴシック" w:hint="eastAsia"/>
                <w:sz w:val="22"/>
              </w:rPr>
              <w:t>台数合計</w:t>
            </w:r>
          </w:p>
        </w:tc>
        <w:tc>
          <w:tcPr>
            <w:tcW w:w="1843" w:type="dxa"/>
            <w:tcBorders>
              <w:top w:val="nil"/>
              <w:bottom w:val="nil"/>
            </w:tcBorders>
          </w:tcPr>
          <w:p w:rsidR="00974B7F" w:rsidRPr="007E4486" w:rsidRDefault="00974B7F" w:rsidP="004869CB">
            <w:pPr>
              <w:jc w:val="center"/>
              <w:rPr>
                <w:rFonts w:ascii="ＭＳ ゴシック" w:eastAsia="ＭＳ ゴシック" w:hAnsi="ＭＳ ゴシック"/>
                <w:sz w:val="22"/>
              </w:rPr>
            </w:pPr>
          </w:p>
        </w:tc>
        <w:tc>
          <w:tcPr>
            <w:tcW w:w="1134" w:type="dxa"/>
          </w:tcPr>
          <w:p w:rsidR="00974B7F" w:rsidRPr="007E4486" w:rsidRDefault="00974B7F" w:rsidP="004869CB">
            <w:pPr>
              <w:jc w:val="center"/>
              <w:rPr>
                <w:rFonts w:ascii="ＭＳ ゴシック" w:eastAsia="ＭＳ ゴシック" w:hAnsi="ＭＳ ゴシック"/>
                <w:sz w:val="22"/>
              </w:rPr>
            </w:pPr>
            <w:r>
              <w:rPr>
                <w:rFonts w:ascii="ＭＳ ゴシック" w:eastAsia="ＭＳ ゴシック" w:hAnsi="ＭＳ ゴシック" w:hint="eastAsia"/>
                <w:sz w:val="22"/>
              </w:rPr>
              <w:t>交付決定台数</w:t>
            </w:r>
            <w:r w:rsidRPr="007E4486">
              <w:rPr>
                <w:rFonts w:ascii="ＭＳ ゴシック" w:eastAsia="ＭＳ ゴシック" w:hAnsi="ＭＳ ゴシック" w:hint="eastAsia"/>
                <w:sz w:val="22"/>
              </w:rPr>
              <w:t>合計</w:t>
            </w:r>
          </w:p>
        </w:tc>
      </w:tr>
      <w:tr w:rsidR="00974B7F" w:rsidTr="004869C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85"/>
        </w:trPr>
        <w:tc>
          <w:tcPr>
            <w:tcW w:w="1134" w:type="dxa"/>
            <w:tcBorders>
              <w:left w:val="single" w:sz="4" w:space="0" w:color="auto"/>
              <w:bottom w:val="single" w:sz="4" w:space="0" w:color="auto"/>
              <w:right w:val="single" w:sz="4" w:space="0" w:color="auto"/>
            </w:tcBorders>
          </w:tcPr>
          <w:p w:rsidR="00974B7F" w:rsidRPr="007E4486" w:rsidRDefault="00974B7F" w:rsidP="004869CB">
            <w:pPr>
              <w:jc w:val="center"/>
              <w:rPr>
                <w:rFonts w:ascii="ＭＳ ゴシック" w:eastAsia="ＭＳ ゴシック" w:hAnsi="ＭＳ ゴシック"/>
                <w:sz w:val="52"/>
                <w:szCs w:val="52"/>
              </w:rPr>
            </w:pPr>
          </w:p>
        </w:tc>
        <w:tc>
          <w:tcPr>
            <w:tcW w:w="283" w:type="dxa"/>
            <w:tcBorders>
              <w:top w:val="nil"/>
              <w:left w:val="single" w:sz="4" w:space="0" w:color="auto"/>
              <w:right w:val="single" w:sz="4" w:space="0" w:color="auto"/>
            </w:tcBorders>
            <w:shd w:val="clear" w:color="auto" w:fill="auto"/>
          </w:tcPr>
          <w:p w:rsidR="00974B7F" w:rsidRPr="007E4486" w:rsidRDefault="00974B7F" w:rsidP="004869CB">
            <w:pPr>
              <w:widowControl/>
              <w:jc w:val="left"/>
              <w:rPr>
                <w:rFonts w:ascii="ＭＳ ゴシック" w:eastAsia="ＭＳ ゴシック" w:hAnsi="ＭＳ ゴシック"/>
                <w:sz w:val="24"/>
                <w:szCs w:val="24"/>
              </w:rPr>
            </w:pPr>
          </w:p>
        </w:tc>
        <w:tc>
          <w:tcPr>
            <w:tcW w:w="1134" w:type="dxa"/>
            <w:tcBorders>
              <w:top w:val="single" w:sz="4" w:space="0" w:color="auto"/>
              <w:bottom w:val="single" w:sz="4" w:space="0" w:color="auto"/>
              <w:right w:val="single" w:sz="4" w:space="0" w:color="auto"/>
            </w:tcBorders>
            <w:shd w:val="clear" w:color="auto" w:fill="auto"/>
          </w:tcPr>
          <w:p w:rsidR="00974B7F" w:rsidRPr="007E4486" w:rsidRDefault="00974B7F" w:rsidP="004869CB">
            <w:pPr>
              <w:widowControl/>
              <w:jc w:val="center"/>
              <w:rPr>
                <w:rFonts w:ascii="ＭＳ ゴシック" w:eastAsia="ＭＳ ゴシック" w:hAnsi="ＭＳ ゴシック"/>
                <w:sz w:val="52"/>
                <w:szCs w:val="52"/>
              </w:rPr>
            </w:pPr>
          </w:p>
        </w:tc>
        <w:tc>
          <w:tcPr>
            <w:tcW w:w="1843" w:type="dxa"/>
            <w:tcBorders>
              <w:top w:val="nil"/>
              <w:right w:val="single" w:sz="4" w:space="0" w:color="auto"/>
            </w:tcBorders>
            <w:shd w:val="clear" w:color="auto" w:fill="auto"/>
          </w:tcPr>
          <w:p w:rsidR="00974B7F" w:rsidRPr="007E4486" w:rsidRDefault="00974B7F" w:rsidP="004869CB">
            <w:pPr>
              <w:widowControl/>
              <w:jc w:val="left"/>
              <w:rPr>
                <w:rFonts w:ascii="ＭＳ ゴシック" w:eastAsia="ＭＳ ゴシック" w:hAnsi="ＭＳ ゴシック"/>
                <w:sz w:val="24"/>
                <w:szCs w:val="24"/>
              </w:rPr>
            </w:pPr>
          </w:p>
        </w:tc>
        <w:tc>
          <w:tcPr>
            <w:tcW w:w="1134" w:type="dxa"/>
            <w:tcBorders>
              <w:top w:val="single" w:sz="4" w:space="0" w:color="auto"/>
              <w:bottom w:val="single" w:sz="4" w:space="0" w:color="auto"/>
              <w:right w:val="single" w:sz="4" w:space="0" w:color="auto"/>
            </w:tcBorders>
            <w:shd w:val="clear" w:color="auto" w:fill="auto"/>
          </w:tcPr>
          <w:p w:rsidR="00974B7F" w:rsidRPr="007E4486" w:rsidRDefault="00974B7F" w:rsidP="004869CB">
            <w:pPr>
              <w:widowControl/>
              <w:jc w:val="center"/>
              <w:rPr>
                <w:rFonts w:ascii="ＭＳ ゴシック" w:eastAsia="ＭＳ ゴシック" w:hAnsi="ＭＳ ゴシック"/>
                <w:sz w:val="52"/>
                <w:szCs w:val="52"/>
              </w:rPr>
            </w:pPr>
          </w:p>
        </w:tc>
      </w:tr>
    </w:tbl>
    <w:p w:rsidR="00974B7F" w:rsidRPr="003960D0" w:rsidRDefault="00974B7F" w:rsidP="003960D0">
      <w:pPr>
        <w:jc w:val="left"/>
        <w:rPr>
          <w:rFonts w:ascii="ＭＳ ゴシック" w:eastAsia="ＭＳ ゴシック" w:hAnsi="ＭＳ ゴシック"/>
          <w:sz w:val="24"/>
          <w:szCs w:val="24"/>
        </w:rPr>
      </w:pPr>
    </w:p>
    <w:p w:rsidR="003960D0" w:rsidRPr="003960D0" w:rsidRDefault="003960D0" w:rsidP="003960D0">
      <w:pPr>
        <w:jc w:val="left"/>
        <w:rPr>
          <w:rFonts w:ascii="ＭＳ ゴシック" w:eastAsia="ＭＳ ゴシック" w:hAnsi="ＭＳ ゴシック"/>
          <w:sz w:val="24"/>
          <w:szCs w:val="24"/>
        </w:rPr>
      </w:pPr>
    </w:p>
    <w:p w:rsidR="00A97E93" w:rsidRDefault="00A97E93" w:rsidP="00A97E9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0" w:name="_Hlk8570593"/>
      <w:r w:rsidRPr="00E506CC">
        <w:rPr>
          <w:rFonts w:ascii="ＭＳ ゴシック" w:eastAsia="ＭＳ ゴシック" w:hAnsi="ＭＳ ゴシック" w:hint="eastAsia"/>
          <w:sz w:val="24"/>
          <w:szCs w:val="24"/>
        </w:rPr>
        <w:t>東京2020オリンピック・パラリンピック競技大会交通利便性向上</w:t>
      </w:r>
      <w:r>
        <w:rPr>
          <w:rFonts w:ascii="ＭＳ ゴシック" w:eastAsia="ＭＳ ゴシック" w:hAnsi="ＭＳ ゴシック" w:hint="eastAsia"/>
          <w:sz w:val="24"/>
          <w:szCs w:val="24"/>
        </w:rPr>
        <w:t>事業</w:t>
      </w:r>
    </w:p>
    <w:bookmarkEnd w:id="0"/>
    <w:p w:rsidR="003960D0" w:rsidRPr="003960D0" w:rsidRDefault="00C97DD1" w:rsidP="00A97E93">
      <w:pPr>
        <w:ind w:firstLineChars="300" w:firstLine="720"/>
        <w:jc w:val="left"/>
        <w:rPr>
          <w:rFonts w:asciiTheme="majorEastAsia" w:eastAsiaTheme="majorEastAsia" w:hAnsiTheme="majorEastAsia"/>
          <w:sz w:val="24"/>
          <w:szCs w:val="24"/>
        </w:rPr>
      </w:pPr>
      <w:r w:rsidRPr="00C97DD1">
        <w:rPr>
          <w:rFonts w:asciiTheme="majorEastAsia" w:eastAsiaTheme="majorEastAsia" w:hAnsiTheme="majorEastAsia" w:hint="eastAsia"/>
          <w:sz w:val="24"/>
          <w:szCs w:val="24"/>
        </w:rPr>
        <w:t>実績報告書</w:t>
      </w:r>
    </w:p>
    <w:p w:rsidR="003960D0" w:rsidRPr="003960D0" w:rsidRDefault="003960D0" w:rsidP="003960D0">
      <w:pPr>
        <w:jc w:val="left"/>
        <w:rPr>
          <w:rFonts w:ascii="ＭＳ ゴシック" w:eastAsia="ＭＳ ゴシック" w:hAnsi="ＭＳ ゴシック"/>
          <w:sz w:val="24"/>
          <w:szCs w:val="24"/>
        </w:rPr>
      </w:pPr>
    </w:p>
    <w:p w:rsidR="00C97DD1" w:rsidRPr="00381BF1" w:rsidRDefault="00C97DD1" w:rsidP="00C97DD1">
      <w:pPr>
        <w:jc w:val="left"/>
        <w:rPr>
          <w:rFonts w:ascii="ＭＳ ゴシック" w:eastAsia="ＭＳ ゴシック" w:hAnsi="ＭＳ ゴシック"/>
          <w:sz w:val="24"/>
          <w:szCs w:val="24"/>
        </w:rPr>
      </w:pPr>
      <w:r w:rsidRPr="00381BF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w:t>
      </w:r>
      <w:r w:rsidRPr="00895CB0">
        <w:rPr>
          <w:rFonts w:ascii="ＭＳ ゴシック" w:eastAsia="ＭＳ ゴシック" w:hAnsi="ＭＳ ゴシック" w:hint="eastAsia"/>
          <w:color w:val="FF0000"/>
          <w:sz w:val="24"/>
          <w:szCs w:val="24"/>
        </w:rPr>
        <w:t>●●</w:t>
      </w:r>
      <w:r w:rsidRPr="00381BF1">
        <w:rPr>
          <w:rFonts w:ascii="ＭＳ ゴシック" w:eastAsia="ＭＳ ゴシック" w:hAnsi="ＭＳ ゴシック" w:hint="eastAsia"/>
          <w:sz w:val="24"/>
          <w:szCs w:val="24"/>
        </w:rPr>
        <w:t>年</w:t>
      </w:r>
      <w:r w:rsidRPr="00895CB0">
        <w:rPr>
          <w:rFonts w:ascii="ＭＳ ゴシック" w:eastAsia="ＭＳ ゴシック" w:hAnsi="ＭＳ ゴシック" w:hint="eastAsia"/>
          <w:color w:val="FF0000"/>
          <w:sz w:val="24"/>
          <w:szCs w:val="24"/>
        </w:rPr>
        <w:t>●●</w:t>
      </w:r>
      <w:r w:rsidRPr="00381BF1">
        <w:rPr>
          <w:rFonts w:ascii="ＭＳ ゴシック" w:eastAsia="ＭＳ ゴシック" w:hAnsi="ＭＳ ゴシック" w:hint="eastAsia"/>
          <w:sz w:val="24"/>
          <w:szCs w:val="24"/>
        </w:rPr>
        <w:t>月</w:t>
      </w:r>
      <w:r w:rsidRPr="00895CB0">
        <w:rPr>
          <w:rFonts w:ascii="ＭＳ ゴシック" w:eastAsia="ＭＳ ゴシック" w:hAnsi="ＭＳ ゴシック" w:hint="eastAsia"/>
          <w:color w:val="FF0000"/>
          <w:sz w:val="24"/>
          <w:szCs w:val="24"/>
        </w:rPr>
        <w:t>●●</w:t>
      </w:r>
      <w:r w:rsidRPr="00381BF1">
        <w:rPr>
          <w:rFonts w:ascii="ＭＳ ゴシック" w:eastAsia="ＭＳ ゴシック" w:hAnsi="ＭＳ ゴシック" w:hint="eastAsia"/>
          <w:sz w:val="24"/>
          <w:szCs w:val="24"/>
        </w:rPr>
        <w:t>日付</w:t>
      </w:r>
      <w:r>
        <w:rPr>
          <w:rFonts w:ascii="ＭＳ ゴシック" w:eastAsia="ＭＳ ゴシック" w:hAnsi="ＭＳ ゴシック" w:hint="eastAsia"/>
          <w:sz w:val="24"/>
          <w:szCs w:val="24"/>
        </w:rPr>
        <w:t>日デ財発</w:t>
      </w:r>
      <w:bookmarkStart w:id="1" w:name="_GoBack"/>
      <w:bookmarkEnd w:id="1"/>
      <w:r w:rsidRPr="00381BF1">
        <w:rPr>
          <w:rFonts w:ascii="ＭＳ ゴシック" w:eastAsia="ＭＳ ゴシック" w:hAnsi="ＭＳ ゴシック" w:hint="eastAsia"/>
          <w:sz w:val="24"/>
          <w:szCs w:val="24"/>
        </w:rPr>
        <w:t>第</w:t>
      </w:r>
      <w:r w:rsidRPr="00895CB0">
        <w:rPr>
          <w:rFonts w:ascii="ＭＳ ゴシック" w:eastAsia="ＭＳ ゴシック" w:hAnsi="ＭＳ ゴシック" w:hint="eastAsia"/>
          <w:color w:val="FF0000"/>
          <w:sz w:val="24"/>
          <w:szCs w:val="24"/>
        </w:rPr>
        <w:t>●●</w:t>
      </w:r>
      <w:r w:rsidRPr="00381BF1">
        <w:rPr>
          <w:rFonts w:ascii="ＭＳ ゴシック" w:eastAsia="ＭＳ ゴシック" w:hAnsi="ＭＳ ゴシック" w:hint="eastAsia"/>
          <w:sz w:val="24"/>
          <w:szCs w:val="24"/>
        </w:rPr>
        <w:t>号をもって</w:t>
      </w:r>
      <w:r>
        <w:rPr>
          <w:rFonts w:ascii="ＭＳ ゴシック" w:eastAsia="ＭＳ ゴシック" w:hAnsi="ＭＳ ゴシック" w:hint="eastAsia"/>
          <w:sz w:val="24"/>
          <w:szCs w:val="24"/>
        </w:rPr>
        <w:t>交付決定のあ</w:t>
      </w:r>
      <w:r w:rsidRPr="00381BF1">
        <w:rPr>
          <w:rFonts w:ascii="ＭＳ ゴシック" w:eastAsia="ＭＳ ゴシック" w:hAnsi="ＭＳ ゴシック" w:hint="eastAsia"/>
          <w:sz w:val="24"/>
          <w:szCs w:val="24"/>
        </w:rPr>
        <w:t>りました</w:t>
      </w:r>
      <w:r>
        <w:rPr>
          <w:rFonts w:ascii="ＭＳ ゴシック" w:eastAsia="ＭＳ ゴシック" w:hAnsi="ＭＳ ゴシック" w:hint="eastAsia"/>
          <w:sz w:val="24"/>
          <w:szCs w:val="24"/>
        </w:rPr>
        <w:t>標記事業について、</w:t>
      </w:r>
      <w:r w:rsidR="00A97E93" w:rsidRPr="00E506CC">
        <w:rPr>
          <w:rFonts w:ascii="ＭＳ ゴシック" w:eastAsia="ＭＳ ゴシック" w:hAnsi="ＭＳ ゴシック" w:hint="eastAsia"/>
          <w:sz w:val="24"/>
          <w:szCs w:val="24"/>
        </w:rPr>
        <w:t>東京2020オリンピック・パラリンピック競技大会交通利便性向上</w:t>
      </w:r>
      <w:r w:rsidR="00A97E93">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助成実施要領第</w:t>
      </w:r>
      <w:r w:rsidR="00EE2C39">
        <w:rPr>
          <w:rFonts w:ascii="ＭＳ ゴシック" w:eastAsia="ＭＳ ゴシック" w:hAnsi="ＭＳ ゴシック" w:hint="eastAsia"/>
          <w:sz w:val="24"/>
          <w:szCs w:val="24"/>
        </w:rPr>
        <w:t>１０</w:t>
      </w:r>
      <w:r>
        <w:rPr>
          <w:rFonts w:ascii="ＭＳ ゴシック" w:eastAsia="ＭＳ ゴシック" w:hAnsi="ＭＳ ゴシック" w:hint="eastAsia"/>
          <w:sz w:val="24"/>
          <w:szCs w:val="24"/>
        </w:rPr>
        <w:t>条第</w:t>
      </w:r>
      <w:r w:rsidR="00C917FE">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項の規定に基づき下記資料を添えて</w:t>
      </w:r>
      <w:r w:rsidR="00146873">
        <w:rPr>
          <w:rFonts w:ascii="ＭＳ ゴシック" w:eastAsia="ＭＳ ゴシック" w:hAnsi="ＭＳ ゴシック" w:hint="eastAsia"/>
          <w:sz w:val="24"/>
          <w:szCs w:val="24"/>
        </w:rPr>
        <w:t>報告</w:t>
      </w:r>
      <w:r>
        <w:rPr>
          <w:rFonts w:ascii="ＭＳ ゴシック" w:eastAsia="ＭＳ ゴシック" w:hAnsi="ＭＳ ゴシック" w:hint="eastAsia"/>
          <w:sz w:val="24"/>
          <w:szCs w:val="24"/>
        </w:rPr>
        <w:t>します。</w:t>
      </w:r>
    </w:p>
    <w:p w:rsidR="003960D0" w:rsidRPr="00C917FE" w:rsidRDefault="003960D0" w:rsidP="003960D0">
      <w:pPr>
        <w:jc w:val="left"/>
        <w:rPr>
          <w:rFonts w:ascii="ＭＳ ゴシック" w:eastAsia="ＭＳ ゴシック" w:hAnsi="ＭＳ ゴシック"/>
          <w:sz w:val="24"/>
          <w:szCs w:val="24"/>
        </w:rPr>
      </w:pPr>
    </w:p>
    <w:p w:rsidR="003960D0" w:rsidRPr="003960D0" w:rsidRDefault="003960D0" w:rsidP="003960D0">
      <w:pPr>
        <w:jc w:val="center"/>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記</w:t>
      </w:r>
    </w:p>
    <w:p w:rsidR="003960D0" w:rsidRDefault="003960D0" w:rsidP="003960D0"/>
    <w:p w:rsidR="00962830" w:rsidRPr="00962830" w:rsidRDefault="00962830" w:rsidP="003960D0">
      <w:pPr>
        <w:rPr>
          <w:rFonts w:asciiTheme="majorEastAsia" w:eastAsiaTheme="majorEastAsia" w:hAnsiTheme="majorEastAsia"/>
          <w:sz w:val="24"/>
          <w:szCs w:val="24"/>
        </w:rPr>
      </w:pPr>
      <w:r w:rsidRPr="0096283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62830">
        <w:rPr>
          <w:rFonts w:asciiTheme="majorEastAsia" w:eastAsiaTheme="majorEastAsia" w:hAnsiTheme="majorEastAsia" w:hint="eastAsia"/>
          <w:sz w:val="24"/>
          <w:szCs w:val="24"/>
        </w:rPr>
        <w:t xml:space="preserve"> １．</w:t>
      </w:r>
      <w:r>
        <w:rPr>
          <w:rFonts w:asciiTheme="majorEastAsia" w:eastAsiaTheme="majorEastAsia" w:hAnsiTheme="majorEastAsia" w:hint="eastAsia"/>
          <w:sz w:val="24"/>
          <w:szCs w:val="24"/>
        </w:rPr>
        <w:t>（様式第７-１</w:t>
      </w:r>
      <w:r>
        <w:rPr>
          <w:rFonts w:asciiTheme="majorEastAsia" w:eastAsiaTheme="majorEastAsia" w:hAnsiTheme="majorEastAsia"/>
          <w:sz w:val="24"/>
          <w:szCs w:val="24"/>
        </w:rPr>
        <w:t>）</w:t>
      </w:r>
      <w:r>
        <w:rPr>
          <w:rFonts w:asciiTheme="majorEastAsia" w:eastAsiaTheme="majorEastAsia" w:hAnsiTheme="majorEastAsia" w:hint="eastAsia"/>
          <w:sz w:val="24"/>
          <w:szCs w:val="24"/>
        </w:rPr>
        <w:t>：実績報告書</w:t>
      </w:r>
      <w:r w:rsidR="00E03844">
        <w:rPr>
          <w:rFonts w:asciiTheme="majorEastAsia" w:eastAsiaTheme="majorEastAsia" w:hAnsiTheme="majorEastAsia" w:hint="eastAsia"/>
          <w:sz w:val="24"/>
          <w:szCs w:val="24"/>
        </w:rPr>
        <w:t>（本紙）</w:t>
      </w:r>
    </w:p>
    <w:p w:rsidR="00A40B9F" w:rsidRPr="00962830" w:rsidRDefault="00A40B9F" w:rsidP="003960D0">
      <w:pPr>
        <w:rPr>
          <w:rFonts w:asciiTheme="majorEastAsia" w:eastAsiaTheme="majorEastAsia" w:hAnsiTheme="majorEastAsia"/>
          <w:sz w:val="24"/>
          <w:szCs w:val="24"/>
          <w:u w:val="single"/>
        </w:rPr>
      </w:pPr>
      <w:r w:rsidRPr="00962830">
        <w:rPr>
          <w:rFonts w:asciiTheme="majorEastAsia" w:eastAsiaTheme="majorEastAsia" w:hAnsiTheme="majorEastAsia" w:hint="eastAsia"/>
          <w:sz w:val="24"/>
          <w:szCs w:val="24"/>
        </w:rPr>
        <w:t xml:space="preserve">　　</w:t>
      </w:r>
      <w:r w:rsidR="00962830">
        <w:rPr>
          <w:rFonts w:asciiTheme="majorEastAsia" w:eastAsiaTheme="majorEastAsia" w:hAnsiTheme="majorEastAsia" w:hint="eastAsia"/>
          <w:sz w:val="24"/>
          <w:szCs w:val="24"/>
        </w:rPr>
        <w:t>２</w:t>
      </w:r>
      <w:r w:rsidRPr="00962830">
        <w:rPr>
          <w:rFonts w:asciiTheme="majorEastAsia" w:eastAsiaTheme="majorEastAsia" w:hAnsiTheme="majorEastAsia" w:hint="eastAsia"/>
          <w:sz w:val="24"/>
          <w:szCs w:val="24"/>
        </w:rPr>
        <w:t>．（様式</w:t>
      </w:r>
      <w:r w:rsidR="00E57F2E" w:rsidRPr="00962830">
        <w:rPr>
          <w:rFonts w:asciiTheme="majorEastAsia" w:eastAsiaTheme="majorEastAsia" w:hAnsiTheme="majorEastAsia" w:hint="eastAsia"/>
          <w:sz w:val="24"/>
          <w:szCs w:val="24"/>
        </w:rPr>
        <w:t>第</w:t>
      </w:r>
      <w:r w:rsidR="00EE2C39" w:rsidRPr="00962830">
        <w:rPr>
          <w:rFonts w:asciiTheme="majorEastAsia" w:eastAsiaTheme="majorEastAsia" w:hAnsiTheme="majorEastAsia" w:hint="eastAsia"/>
          <w:sz w:val="24"/>
          <w:szCs w:val="24"/>
        </w:rPr>
        <w:t>７</w:t>
      </w:r>
      <w:r w:rsidRPr="00962830">
        <w:rPr>
          <w:rFonts w:asciiTheme="majorEastAsia" w:eastAsiaTheme="majorEastAsia" w:hAnsiTheme="majorEastAsia" w:hint="eastAsia"/>
          <w:sz w:val="24"/>
          <w:szCs w:val="24"/>
        </w:rPr>
        <w:t>-２）：申請書類送付時のチェックリスト</w:t>
      </w:r>
    </w:p>
    <w:p w:rsidR="003960D0" w:rsidRPr="00962830" w:rsidRDefault="00A40B9F" w:rsidP="00A40B9F">
      <w:pPr>
        <w:rPr>
          <w:rFonts w:asciiTheme="majorEastAsia" w:eastAsiaTheme="majorEastAsia" w:hAnsiTheme="majorEastAsia"/>
          <w:sz w:val="24"/>
          <w:szCs w:val="24"/>
        </w:rPr>
      </w:pPr>
      <w:r w:rsidRPr="00962830">
        <w:rPr>
          <w:rFonts w:asciiTheme="majorEastAsia" w:eastAsiaTheme="majorEastAsia" w:hAnsiTheme="majorEastAsia" w:hint="eastAsia"/>
          <w:sz w:val="24"/>
          <w:szCs w:val="24"/>
        </w:rPr>
        <w:t xml:space="preserve">　　</w:t>
      </w:r>
      <w:r w:rsidR="00962830">
        <w:rPr>
          <w:rFonts w:asciiTheme="majorEastAsia" w:eastAsiaTheme="majorEastAsia" w:hAnsiTheme="majorEastAsia" w:hint="eastAsia"/>
          <w:sz w:val="24"/>
          <w:szCs w:val="24"/>
        </w:rPr>
        <w:t>３</w:t>
      </w:r>
      <w:r w:rsidRPr="00962830">
        <w:rPr>
          <w:rFonts w:asciiTheme="majorEastAsia" w:eastAsiaTheme="majorEastAsia" w:hAnsiTheme="majorEastAsia" w:hint="eastAsia"/>
          <w:sz w:val="24"/>
          <w:szCs w:val="24"/>
        </w:rPr>
        <w:t>．</w:t>
      </w:r>
      <w:r w:rsidR="00E57F2E" w:rsidRPr="00962830">
        <w:rPr>
          <w:rFonts w:asciiTheme="majorEastAsia" w:eastAsiaTheme="majorEastAsia" w:hAnsiTheme="majorEastAsia" w:hint="eastAsia"/>
          <w:sz w:val="24"/>
          <w:szCs w:val="24"/>
        </w:rPr>
        <w:t>（</w:t>
      </w:r>
      <w:r w:rsidR="0077269F" w:rsidRPr="00962830">
        <w:rPr>
          <w:rFonts w:asciiTheme="majorEastAsia" w:eastAsiaTheme="majorEastAsia" w:hAnsiTheme="majorEastAsia" w:hint="eastAsia"/>
          <w:sz w:val="24"/>
          <w:szCs w:val="24"/>
        </w:rPr>
        <w:t>様式第</w:t>
      </w:r>
      <w:r w:rsidR="00EE2C39" w:rsidRPr="00962830">
        <w:rPr>
          <w:rFonts w:asciiTheme="majorEastAsia" w:eastAsiaTheme="majorEastAsia" w:hAnsiTheme="majorEastAsia" w:hint="eastAsia"/>
          <w:sz w:val="24"/>
          <w:szCs w:val="24"/>
        </w:rPr>
        <w:t>７</w:t>
      </w:r>
      <w:r w:rsidR="00B532E5" w:rsidRPr="00962830">
        <w:rPr>
          <w:rFonts w:asciiTheme="majorEastAsia" w:eastAsiaTheme="majorEastAsia" w:hAnsiTheme="majorEastAsia" w:hint="eastAsia"/>
          <w:sz w:val="24"/>
          <w:szCs w:val="24"/>
        </w:rPr>
        <w:t>-</w:t>
      </w:r>
      <w:r w:rsidR="00B057D4" w:rsidRPr="00962830">
        <w:rPr>
          <w:rFonts w:asciiTheme="majorEastAsia" w:eastAsiaTheme="majorEastAsia" w:hAnsiTheme="majorEastAsia" w:hint="eastAsia"/>
          <w:sz w:val="24"/>
          <w:szCs w:val="24"/>
        </w:rPr>
        <w:t>３</w:t>
      </w:r>
      <w:r w:rsidR="00E57F2E" w:rsidRPr="00962830">
        <w:rPr>
          <w:rFonts w:asciiTheme="majorEastAsia" w:eastAsiaTheme="majorEastAsia" w:hAnsiTheme="majorEastAsia" w:hint="eastAsia"/>
          <w:sz w:val="24"/>
          <w:szCs w:val="24"/>
        </w:rPr>
        <w:t>）</w:t>
      </w:r>
      <w:r w:rsidRPr="00962830">
        <w:rPr>
          <w:rFonts w:asciiTheme="majorEastAsia" w:eastAsiaTheme="majorEastAsia" w:hAnsiTheme="majorEastAsia" w:hint="eastAsia"/>
          <w:sz w:val="24"/>
          <w:szCs w:val="24"/>
        </w:rPr>
        <w:t>：実績助成対象事業内容及び申請値・実績値の経費内訳</w:t>
      </w:r>
    </w:p>
    <w:p w:rsidR="00B532E5" w:rsidRPr="00962830" w:rsidRDefault="003960D0" w:rsidP="0077269F">
      <w:pPr>
        <w:jc w:val="left"/>
        <w:rPr>
          <w:rFonts w:asciiTheme="majorEastAsia" w:eastAsiaTheme="majorEastAsia" w:hAnsiTheme="majorEastAsia"/>
          <w:color w:val="000000" w:themeColor="text1"/>
          <w:sz w:val="24"/>
          <w:szCs w:val="24"/>
        </w:rPr>
      </w:pPr>
      <w:r w:rsidRPr="00962830">
        <w:rPr>
          <w:rFonts w:asciiTheme="majorEastAsia" w:eastAsiaTheme="majorEastAsia" w:hAnsiTheme="majorEastAsia" w:hint="eastAsia"/>
          <w:color w:val="000000" w:themeColor="text1"/>
          <w:sz w:val="24"/>
          <w:szCs w:val="24"/>
        </w:rPr>
        <w:t xml:space="preserve">　　</w:t>
      </w:r>
      <w:r w:rsidR="00962830">
        <w:rPr>
          <w:rFonts w:asciiTheme="majorEastAsia" w:eastAsiaTheme="majorEastAsia" w:hAnsiTheme="majorEastAsia" w:hint="eastAsia"/>
          <w:color w:val="000000" w:themeColor="text1"/>
          <w:sz w:val="24"/>
          <w:szCs w:val="24"/>
        </w:rPr>
        <w:t>４</w:t>
      </w:r>
      <w:r w:rsidRPr="00962830">
        <w:rPr>
          <w:rFonts w:asciiTheme="majorEastAsia" w:eastAsiaTheme="majorEastAsia" w:hAnsiTheme="majorEastAsia" w:hint="eastAsia"/>
          <w:color w:val="000000" w:themeColor="text1"/>
          <w:sz w:val="24"/>
          <w:szCs w:val="24"/>
        </w:rPr>
        <w:t>．</w:t>
      </w:r>
      <w:r w:rsidR="00E57F2E" w:rsidRPr="00962830">
        <w:rPr>
          <w:rFonts w:asciiTheme="majorEastAsia" w:eastAsiaTheme="majorEastAsia" w:hAnsiTheme="majorEastAsia" w:hint="eastAsia"/>
          <w:color w:val="000000" w:themeColor="text1"/>
          <w:sz w:val="24"/>
          <w:szCs w:val="24"/>
        </w:rPr>
        <w:t>（</w:t>
      </w:r>
      <w:r w:rsidR="00B532E5" w:rsidRPr="00962830">
        <w:rPr>
          <w:rFonts w:asciiTheme="majorEastAsia" w:eastAsiaTheme="majorEastAsia" w:hAnsiTheme="majorEastAsia" w:hint="eastAsia"/>
          <w:color w:val="000000" w:themeColor="text1"/>
          <w:sz w:val="24"/>
          <w:szCs w:val="24"/>
        </w:rPr>
        <w:t>様式第</w:t>
      </w:r>
      <w:r w:rsidR="00EE2C39" w:rsidRPr="00962830">
        <w:rPr>
          <w:rFonts w:asciiTheme="majorEastAsia" w:eastAsiaTheme="majorEastAsia" w:hAnsiTheme="majorEastAsia" w:hint="eastAsia"/>
          <w:color w:val="000000" w:themeColor="text1"/>
          <w:sz w:val="24"/>
          <w:szCs w:val="24"/>
        </w:rPr>
        <w:t>７</w:t>
      </w:r>
      <w:r w:rsidR="00B532E5" w:rsidRPr="00962830">
        <w:rPr>
          <w:rFonts w:asciiTheme="majorEastAsia" w:eastAsiaTheme="majorEastAsia" w:hAnsiTheme="majorEastAsia" w:hint="eastAsia"/>
          <w:color w:val="000000" w:themeColor="text1"/>
          <w:sz w:val="24"/>
          <w:szCs w:val="24"/>
        </w:rPr>
        <w:t>-</w:t>
      </w:r>
      <w:r w:rsidR="00B057D4" w:rsidRPr="00962830">
        <w:rPr>
          <w:rFonts w:asciiTheme="majorEastAsia" w:eastAsiaTheme="majorEastAsia" w:hAnsiTheme="majorEastAsia" w:hint="eastAsia"/>
          <w:color w:val="000000" w:themeColor="text1"/>
          <w:sz w:val="24"/>
          <w:szCs w:val="24"/>
        </w:rPr>
        <w:t>４</w:t>
      </w:r>
      <w:r w:rsidR="00E57F2E" w:rsidRPr="00962830">
        <w:rPr>
          <w:rFonts w:asciiTheme="majorEastAsia" w:eastAsiaTheme="majorEastAsia" w:hAnsiTheme="majorEastAsia" w:hint="eastAsia"/>
          <w:color w:val="000000" w:themeColor="text1"/>
          <w:sz w:val="24"/>
          <w:szCs w:val="24"/>
        </w:rPr>
        <w:t>）</w:t>
      </w:r>
      <w:r w:rsidR="00A40B9F" w:rsidRPr="00962830">
        <w:rPr>
          <w:rFonts w:asciiTheme="majorEastAsia" w:eastAsiaTheme="majorEastAsia" w:hAnsiTheme="majorEastAsia" w:hint="eastAsia"/>
          <w:color w:val="000000" w:themeColor="text1"/>
          <w:sz w:val="24"/>
          <w:szCs w:val="24"/>
        </w:rPr>
        <w:t>：</w:t>
      </w:r>
      <w:r w:rsidR="00CC6693" w:rsidRPr="00962830">
        <w:rPr>
          <w:rFonts w:asciiTheme="majorEastAsia" w:eastAsiaTheme="majorEastAsia" w:hAnsiTheme="majorEastAsia" w:hint="eastAsia"/>
          <w:color w:val="000000" w:themeColor="text1"/>
          <w:sz w:val="24"/>
          <w:szCs w:val="24"/>
        </w:rPr>
        <w:t>車両を貸与する者の提出様式</w:t>
      </w:r>
    </w:p>
    <w:p w:rsidR="008A07DB" w:rsidRDefault="008A07DB" w:rsidP="0077269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 xml:space="preserve">　　</w:t>
      </w:r>
      <w:r w:rsidR="00962830">
        <w:rPr>
          <w:rFonts w:asciiTheme="majorEastAsia" w:eastAsiaTheme="majorEastAsia" w:hAnsiTheme="majorEastAsia" w:hint="eastAsia"/>
          <w:color w:val="000000" w:themeColor="text1"/>
          <w:sz w:val="24"/>
          <w:szCs w:val="24"/>
        </w:rPr>
        <w:t>５</w:t>
      </w:r>
      <w:r>
        <w:rPr>
          <w:rFonts w:asciiTheme="majorEastAsia" w:eastAsiaTheme="majorEastAsia" w:hAnsiTheme="majorEastAsia" w:hint="eastAsia"/>
          <w:color w:val="000000" w:themeColor="text1"/>
          <w:sz w:val="24"/>
          <w:szCs w:val="24"/>
        </w:rPr>
        <w:t>．納品請求書（写し）</w:t>
      </w:r>
    </w:p>
    <w:p w:rsidR="008A07DB" w:rsidRDefault="008A07DB" w:rsidP="0077269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※発注先が発行する助成対象事業実施者に対する納品請求書（写し）</w:t>
      </w:r>
    </w:p>
    <w:p w:rsidR="004E1BE5" w:rsidRPr="0081206F" w:rsidRDefault="004E1BE5" w:rsidP="0077269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※請求明細として各項目及び各金額の記載があるものに限る。</w:t>
      </w:r>
    </w:p>
    <w:p w:rsidR="00D340DD" w:rsidRPr="0081206F" w:rsidRDefault="00D340DD" w:rsidP="0077269F">
      <w:pPr>
        <w:jc w:val="left"/>
        <w:rPr>
          <w:rFonts w:asciiTheme="majorEastAsia" w:eastAsiaTheme="majorEastAsia" w:hAnsiTheme="majorEastAsia"/>
          <w:color w:val="000000" w:themeColor="text1"/>
          <w:sz w:val="24"/>
          <w:szCs w:val="24"/>
        </w:rPr>
      </w:pPr>
      <w:r w:rsidRPr="0081206F">
        <w:rPr>
          <w:rFonts w:asciiTheme="majorEastAsia" w:eastAsiaTheme="majorEastAsia" w:hAnsiTheme="majorEastAsia" w:hint="eastAsia"/>
          <w:color w:val="000000" w:themeColor="text1"/>
          <w:sz w:val="24"/>
          <w:szCs w:val="24"/>
        </w:rPr>
        <w:t xml:space="preserve">　　</w:t>
      </w:r>
      <w:r w:rsidR="00962830">
        <w:rPr>
          <w:rFonts w:asciiTheme="majorEastAsia" w:eastAsiaTheme="majorEastAsia" w:hAnsiTheme="majorEastAsia" w:hint="eastAsia"/>
          <w:color w:val="000000" w:themeColor="text1"/>
          <w:sz w:val="24"/>
          <w:szCs w:val="24"/>
        </w:rPr>
        <w:t>６</w:t>
      </w:r>
      <w:r w:rsidRPr="0081206F">
        <w:rPr>
          <w:rFonts w:asciiTheme="majorEastAsia" w:eastAsiaTheme="majorEastAsia" w:hAnsiTheme="majorEastAsia" w:hint="eastAsia"/>
          <w:color w:val="000000" w:themeColor="text1"/>
          <w:sz w:val="24"/>
          <w:szCs w:val="24"/>
        </w:rPr>
        <w:t>．</w:t>
      </w:r>
      <w:r w:rsidR="00B43BBA" w:rsidRPr="0081206F">
        <w:rPr>
          <w:rFonts w:asciiTheme="majorEastAsia" w:eastAsiaTheme="majorEastAsia" w:hAnsiTheme="majorEastAsia" w:hint="eastAsia"/>
          <w:color w:val="000000" w:themeColor="text1"/>
          <w:sz w:val="24"/>
          <w:szCs w:val="24"/>
        </w:rPr>
        <w:t>払込</w:t>
      </w:r>
      <w:r w:rsidRPr="0081206F">
        <w:rPr>
          <w:rFonts w:asciiTheme="majorEastAsia" w:eastAsiaTheme="majorEastAsia" w:hAnsiTheme="majorEastAsia" w:hint="eastAsia"/>
          <w:color w:val="000000" w:themeColor="text1"/>
          <w:sz w:val="24"/>
          <w:szCs w:val="24"/>
        </w:rPr>
        <w:t>書（写）：（注１）</w:t>
      </w:r>
    </w:p>
    <w:p w:rsidR="00596B47" w:rsidRPr="0081206F" w:rsidRDefault="00596B47" w:rsidP="0077269F">
      <w:pPr>
        <w:jc w:val="left"/>
        <w:rPr>
          <w:rFonts w:asciiTheme="majorEastAsia" w:eastAsiaTheme="majorEastAsia" w:hAnsiTheme="majorEastAsia"/>
          <w:color w:val="000000" w:themeColor="text1"/>
          <w:sz w:val="24"/>
          <w:szCs w:val="24"/>
        </w:rPr>
      </w:pPr>
      <w:r w:rsidRPr="0081206F">
        <w:rPr>
          <w:rFonts w:asciiTheme="majorEastAsia" w:eastAsiaTheme="majorEastAsia" w:hAnsiTheme="majorEastAsia" w:hint="eastAsia"/>
          <w:color w:val="000000" w:themeColor="text1"/>
          <w:sz w:val="24"/>
          <w:szCs w:val="24"/>
        </w:rPr>
        <w:t xml:space="preserve">　　　　　※</w:t>
      </w:r>
      <w:r w:rsidR="002A79DC">
        <w:rPr>
          <w:rFonts w:asciiTheme="majorEastAsia" w:eastAsiaTheme="majorEastAsia" w:hAnsiTheme="majorEastAsia" w:hint="eastAsia"/>
          <w:color w:val="000000" w:themeColor="text1"/>
          <w:sz w:val="24"/>
          <w:szCs w:val="24"/>
        </w:rPr>
        <w:t>助成対象事業実施者</w:t>
      </w:r>
      <w:r w:rsidRPr="0081206F">
        <w:rPr>
          <w:rFonts w:asciiTheme="majorEastAsia" w:eastAsiaTheme="majorEastAsia" w:hAnsiTheme="majorEastAsia" w:hint="eastAsia"/>
          <w:color w:val="000000" w:themeColor="text1"/>
          <w:sz w:val="24"/>
          <w:szCs w:val="24"/>
        </w:rPr>
        <w:t>から発注先に対する</w:t>
      </w:r>
      <w:r w:rsidR="00B43BBA" w:rsidRPr="0081206F">
        <w:rPr>
          <w:rFonts w:asciiTheme="majorEastAsia" w:eastAsiaTheme="majorEastAsia" w:hAnsiTheme="majorEastAsia" w:hint="eastAsia"/>
          <w:color w:val="000000" w:themeColor="text1"/>
          <w:sz w:val="24"/>
          <w:szCs w:val="24"/>
        </w:rPr>
        <w:t>払い込み</w:t>
      </w:r>
      <w:r w:rsidRPr="0081206F">
        <w:rPr>
          <w:rFonts w:asciiTheme="majorEastAsia" w:eastAsiaTheme="majorEastAsia" w:hAnsiTheme="majorEastAsia" w:hint="eastAsia"/>
          <w:color w:val="000000" w:themeColor="text1"/>
          <w:sz w:val="24"/>
          <w:szCs w:val="24"/>
        </w:rPr>
        <w:t>を示す資料</w:t>
      </w:r>
    </w:p>
    <w:p w:rsidR="004214AB" w:rsidRPr="0081206F" w:rsidRDefault="00962830" w:rsidP="00B532E5">
      <w:pPr>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７</w:t>
      </w:r>
      <w:r w:rsidR="00B532E5" w:rsidRPr="0081206F">
        <w:rPr>
          <w:rFonts w:asciiTheme="majorEastAsia" w:eastAsiaTheme="majorEastAsia" w:hAnsiTheme="majorEastAsia" w:hint="eastAsia"/>
          <w:color w:val="000000" w:themeColor="text1"/>
          <w:sz w:val="24"/>
          <w:szCs w:val="24"/>
        </w:rPr>
        <w:t>．</w:t>
      </w:r>
      <w:r w:rsidR="0077269F" w:rsidRPr="0081206F">
        <w:rPr>
          <w:rFonts w:asciiTheme="majorEastAsia" w:eastAsiaTheme="majorEastAsia" w:hAnsiTheme="majorEastAsia" w:hint="eastAsia"/>
          <w:color w:val="000000" w:themeColor="text1"/>
          <w:sz w:val="24"/>
          <w:szCs w:val="24"/>
        </w:rPr>
        <w:t>領収書（写し）：</w:t>
      </w:r>
      <w:r w:rsidR="004214AB" w:rsidRPr="0081206F">
        <w:rPr>
          <w:rFonts w:asciiTheme="majorEastAsia" w:eastAsiaTheme="majorEastAsia" w:hAnsiTheme="majorEastAsia" w:hint="eastAsia"/>
          <w:color w:val="000000" w:themeColor="text1"/>
          <w:sz w:val="24"/>
          <w:szCs w:val="24"/>
        </w:rPr>
        <w:t>（注２）</w:t>
      </w:r>
    </w:p>
    <w:p w:rsidR="0077269F" w:rsidRDefault="003960D0" w:rsidP="0077269F">
      <w:pPr>
        <w:jc w:val="left"/>
        <w:rPr>
          <w:rFonts w:asciiTheme="majorEastAsia" w:eastAsiaTheme="majorEastAsia" w:hAnsiTheme="majorEastAsia"/>
          <w:color w:val="000000" w:themeColor="text1"/>
          <w:sz w:val="24"/>
          <w:szCs w:val="24"/>
        </w:rPr>
      </w:pPr>
      <w:r w:rsidRPr="0081206F">
        <w:rPr>
          <w:rFonts w:asciiTheme="majorEastAsia" w:eastAsiaTheme="majorEastAsia" w:hAnsiTheme="majorEastAsia" w:hint="eastAsia"/>
          <w:color w:val="000000" w:themeColor="text1"/>
          <w:sz w:val="24"/>
          <w:szCs w:val="24"/>
        </w:rPr>
        <w:t xml:space="preserve">　　</w:t>
      </w:r>
      <w:r w:rsidR="00962830">
        <w:rPr>
          <w:rFonts w:asciiTheme="majorEastAsia" w:eastAsiaTheme="majorEastAsia" w:hAnsiTheme="majorEastAsia" w:hint="eastAsia"/>
          <w:color w:val="000000" w:themeColor="text1"/>
          <w:sz w:val="24"/>
          <w:szCs w:val="24"/>
        </w:rPr>
        <w:t>８</w:t>
      </w:r>
      <w:r w:rsidRPr="0081206F">
        <w:rPr>
          <w:rFonts w:asciiTheme="majorEastAsia" w:eastAsiaTheme="majorEastAsia" w:hAnsiTheme="majorEastAsia" w:hint="eastAsia"/>
          <w:color w:val="000000" w:themeColor="text1"/>
          <w:sz w:val="24"/>
          <w:szCs w:val="24"/>
        </w:rPr>
        <w:t>．</w:t>
      </w:r>
      <w:r w:rsidR="007D1F75" w:rsidRPr="0081206F">
        <w:rPr>
          <w:rFonts w:asciiTheme="majorEastAsia" w:eastAsiaTheme="majorEastAsia" w:hAnsiTheme="majorEastAsia" w:hint="eastAsia"/>
          <w:color w:val="000000" w:themeColor="text1"/>
          <w:sz w:val="24"/>
          <w:szCs w:val="24"/>
        </w:rPr>
        <w:t>自動車検査証</w:t>
      </w:r>
      <w:r w:rsidR="0077269F" w:rsidRPr="0081206F">
        <w:rPr>
          <w:rFonts w:asciiTheme="majorEastAsia" w:eastAsiaTheme="majorEastAsia" w:hAnsiTheme="majorEastAsia" w:hint="eastAsia"/>
          <w:color w:val="000000" w:themeColor="text1"/>
          <w:sz w:val="24"/>
          <w:szCs w:val="24"/>
        </w:rPr>
        <w:t>（写し）</w:t>
      </w:r>
    </w:p>
    <w:p w:rsidR="00783231" w:rsidRPr="00783231" w:rsidRDefault="00783231" w:rsidP="008B27BA">
      <w:pPr>
        <w:ind w:left="1440" w:hangingChars="600" w:hanging="14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037D30">
        <w:rPr>
          <w:rFonts w:asciiTheme="majorEastAsia" w:eastAsiaTheme="majorEastAsia" w:hAnsiTheme="majorEastAsia" w:hint="eastAsia"/>
          <w:color w:val="000000" w:themeColor="text1"/>
          <w:sz w:val="24"/>
          <w:szCs w:val="24"/>
        </w:rPr>
        <w:t>※</w:t>
      </w:r>
      <w:r w:rsidR="00037D30" w:rsidRPr="00037D30">
        <w:rPr>
          <w:rFonts w:asciiTheme="majorEastAsia" w:eastAsiaTheme="majorEastAsia" w:hAnsiTheme="majorEastAsia" w:hint="eastAsia"/>
          <w:sz w:val="24"/>
          <w:szCs w:val="24"/>
        </w:rPr>
        <w:t>自動</w:t>
      </w:r>
      <w:r w:rsidR="00037D30" w:rsidRPr="009971C8">
        <w:rPr>
          <w:rFonts w:asciiTheme="majorEastAsia" w:eastAsiaTheme="majorEastAsia" w:hAnsiTheme="majorEastAsia" w:hint="eastAsia"/>
          <w:sz w:val="24"/>
          <w:szCs w:val="24"/>
        </w:rPr>
        <w:t>車検査証の初度登録欄記載の年月は令和２年７月以前、かつ、登録年月日欄記載の年月日は令和２年７月２３日以前であること</w:t>
      </w:r>
    </w:p>
    <w:p w:rsidR="00843DD6" w:rsidRPr="0081206F" w:rsidRDefault="00843DD6" w:rsidP="0077269F">
      <w:pPr>
        <w:jc w:val="left"/>
        <w:rPr>
          <w:rFonts w:asciiTheme="majorEastAsia" w:eastAsiaTheme="majorEastAsia" w:hAnsiTheme="majorEastAsia"/>
          <w:color w:val="000000" w:themeColor="text1"/>
          <w:sz w:val="24"/>
          <w:szCs w:val="24"/>
        </w:rPr>
      </w:pPr>
      <w:r w:rsidRPr="0081206F">
        <w:rPr>
          <w:rFonts w:asciiTheme="majorEastAsia" w:eastAsiaTheme="majorEastAsia" w:hAnsiTheme="majorEastAsia" w:hint="eastAsia"/>
          <w:color w:val="000000" w:themeColor="text1"/>
          <w:sz w:val="24"/>
          <w:szCs w:val="24"/>
        </w:rPr>
        <w:t xml:space="preserve">　　</w:t>
      </w:r>
      <w:r w:rsidR="00962830">
        <w:rPr>
          <w:rFonts w:asciiTheme="majorEastAsia" w:eastAsiaTheme="majorEastAsia" w:hAnsiTheme="majorEastAsia" w:hint="eastAsia"/>
          <w:color w:val="000000" w:themeColor="text1"/>
          <w:sz w:val="24"/>
          <w:szCs w:val="24"/>
        </w:rPr>
        <w:t>９</w:t>
      </w:r>
      <w:r w:rsidRPr="0081206F">
        <w:rPr>
          <w:rFonts w:asciiTheme="majorEastAsia" w:eastAsiaTheme="majorEastAsia" w:hAnsiTheme="majorEastAsia" w:hint="eastAsia"/>
          <w:color w:val="000000" w:themeColor="text1"/>
          <w:sz w:val="24"/>
          <w:szCs w:val="24"/>
        </w:rPr>
        <w:t>．移動円滑化適合であることの書類</w:t>
      </w:r>
    </w:p>
    <w:p w:rsidR="001F737E" w:rsidRPr="0081206F" w:rsidRDefault="001F737E" w:rsidP="001F737E">
      <w:pPr>
        <w:ind w:leftChars="200" w:left="1380" w:hangingChars="400" w:hanging="960"/>
        <w:jc w:val="left"/>
        <w:rPr>
          <w:rFonts w:asciiTheme="majorEastAsia" w:eastAsiaTheme="majorEastAsia" w:hAnsiTheme="majorEastAsia"/>
          <w:sz w:val="24"/>
          <w:szCs w:val="24"/>
        </w:rPr>
      </w:pPr>
      <w:r w:rsidRPr="0081206F">
        <w:rPr>
          <w:rFonts w:asciiTheme="majorEastAsia" w:eastAsiaTheme="majorEastAsia" w:hAnsiTheme="majorEastAsia" w:hint="eastAsia"/>
          <w:color w:val="000000" w:themeColor="text1"/>
          <w:sz w:val="24"/>
          <w:szCs w:val="24"/>
        </w:rPr>
        <w:t xml:space="preserve">　　(1)</w:t>
      </w:r>
      <w:r w:rsidRPr="0081206F">
        <w:rPr>
          <w:rFonts w:asciiTheme="majorEastAsia" w:eastAsiaTheme="majorEastAsia" w:hAnsiTheme="majorEastAsia"/>
          <w:color w:val="000000" w:themeColor="text1"/>
          <w:sz w:val="24"/>
          <w:szCs w:val="24"/>
        </w:rPr>
        <w:t xml:space="preserve"> </w:t>
      </w:r>
      <w:r w:rsidRPr="0081206F">
        <w:rPr>
          <w:rFonts w:asciiTheme="majorEastAsia" w:eastAsiaTheme="majorEastAsia" w:hAnsiTheme="majorEastAsia" w:hint="eastAsia"/>
          <w:sz w:val="24"/>
          <w:szCs w:val="24"/>
        </w:rPr>
        <w:t>ノンステップバスに係る移動円滑化適合の確認について</w:t>
      </w:r>
    </w:p>
    <w:p w:rsidR="001F737E" w:rsidRPr="0081206F" w:rsidRDefault="001F737E" w:rsidP="001F737E">
      <w:pPr>
        <w:ind w:leftChars="700" w:left="1470"/>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「標準仕様ノンステップバス認定書(写し)」。ただし当該認定書記載の車名及び型式が、自動車検査証の車名及び型式名欄に記載されていること。</w:t>
      </w:r>
    </w:p>
    <w:p w:rsidR="001F737E" w:rsidRPr="0081206F" w:rsidRDefault="001F737E" w:rsidP="001F737E">
      <w:pPr>
        <w:ind w:leftChars="450" w:left="1425" w:hangingChars="200" w:hanging="480"/>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w:t>
      </w:r>
      <w:r w:rsidRPr="0081206F">
        <w:rPr>
          <w:rFonts w:asciiTheme="majorEastAsia" w:eastAsiaTheme="majorEastAsia" w:hAnsiTheme="majorEastAsia"/>
          <w:sz w:val="24"/>
          <w:szCs w:val="24"/>
        </w:rPr>
        <w:t xml:space="preserve">2) </w:t>
      </w:r>
      <w:r w:rsidRPr="0081206F">
        <w:rPr>
          <w:rFonts w:asciiTheme="majorEastAsia" w:eastAsiaTheme="majorEastAsia" w:hAnsiTheme="majorEastAsia" w:hint="eastAsia"/>
          <w:sz w:val="24"/>
          <w:szCs w:val="24"/>
        </w:rPr>
        <w:t>リフト付きバスに係る移動円滑化適合の確認について</w:t>
      </w:r>
      <w:r w:rsidR="00A05135" w:rsidRPr="0081206F">
        <w:rPr>
          <w:rFonts w:asciiTheme="majorEastAsia" w:eastAsiaTheme="majorEastAsia" w:hAnsiTheme="majorEastAsia" w:hint="eastAsia"/>
          <w:sz w:val="24"/>
          <w:szCs w:val="24"/>
        </w:rPr>
        <w:t>、</w:t>
      </w:r>
      <w:r w:rsidRPr="0081206F">
        <w:rPr>
          <w:rFonts w:asciiTheme="majorEastAsia" w:eastAsiaTheme="majorEastAsia" w:hAnsiTheme="majorEastAsia" w:hint="eastAsia"/>
          <w:sz w:val="24"/>
          <w:szCs w:val="24"/>
        </w:rPr>
        <w:t>以下</w:t>
      </w:r>
      <w:r w:rsidR="00A05135" w:rsidRPr="0081206F">
        <w:rPr>
          <w:rFonts w:asciiTheme="majorEastAsia" w:eastAsiaTheme="majorEastAsia" w:hAnsiTheme="majorEastAsia" w:hint="eastAsia"/>
          <w:sz w:val="24"/>
          <w:szCs w:val="24"/>
        </w:rPr>
        <w:t>（①、②、③</w:t>
      </w:r>
      <w:r w:rsidR="00644999">
        <w:rPr>
          <w:rFonts w:asciiTheme="majorEastAsia" w:eastAsiaTheme="majorEastAsia" w:hAnsiTheme="majorEastAsia" w:hint="eastAsia"/>
          <w:sz w:val="24"/>
          <w:szCs w:val="24"/>
        </w:rPr>
        <w:t>の</w:t>
      </w:r>
      <w:r w:rsidR="00A05135" w:rsidRPr="0081206F">
        <w:rPr>
          <w:rFonts w:asciiTheme="majorEastAsia" w:eastAsiaTheme="majorEastAsia" w:hAnsiTheme="majorEastAsia" w:hint="eastAsia"/>
          <w:sz w:val="24"/>
          <w:szCs w:val="24"/>
        </w:rPr>
        <w:t>何れか）</w:t>
      </w:r>
      <w:r w:rsidRPr="0081206F">
        <w:rPr>
          <w:rFonts w:asciiTheme="majorEastAsia" w:eastAsiaTheme="majorEastAsia" w:hAnsiTheme="majorEastAsia" w:hint="eastAsia"/>
          <w:sz w:val="24"/>
          <w:szCs w:val="24"/>
        </w:rPr>
        <w:t>の書類</w:t>
      </w:r>
      <w:r w:rsidR="00596B47" w:rsidRPr="0081206F">
        <w:rPr>
          <w:rFonts w:asciiTheme="majorEastAsia" w:eastAsiaTheme="majorEastAsia" w:hAnsiTheme="majorEastAsia" w:hint="eastAsia"/>
          <w:sz w:val="24"/>
          <w:szCs w:val="24"/>
        </w:rPr>
        <w:t>。</w:t>
      </w:r>
    </w:p>
    <w:p w:rsidR="001F737E" w:rsidRPr="0081206F" w:rsidRDefault="001F737E" w:rsidP="001F737E">
      <w:pPr>
        <w:pStyle w:val="aa"/>
        <w:numPr>
          <w:ilvl w:val="0"/>
          <w:numId w:val="2"/>
        </w:numPr>
        <w:ind w:leftChars="0"/>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移動等円滑化の促進に関する基本方針において移動等円滑化の目標が定められているノンステップバスの基準等を定める告示』に規定する自動車であることの証明書」(写し)。なお、証明者の氏名または名称については、国産車については自動車製作者または自動車の改造を行った者とし、輸入車については自動車販売者又は自動車の改造を行った者の記名・押印・年月日の記載がある証明書</w:t>
      </w:r>
    </w:p>
    <w:p w:rsidR="001F737E" w:rsidRPr="0081206F" w:rsidRDefault="001F737E" w:rsidP="001F737E">
      <w:pPr>
        <w:pStyle w:val="aa"/>
        <w:numPr>
          <w:ilvl w:val="0"/>
          <w:numId w:val="2"/>
        </w:numPr>
        <w:ind w:leftChars="0"/>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自動車検査証</w:t>
      </w:r>
      <w:r w:rsidR="007D1F75" w:rsidRPr="0081206F">
        <w:rPr>
          <w:rFonts w:asciiTheme="majorEastAsia" w:eastAsiaTheme="majorEastAsia" w:hAnsiTheme="majorEastAsia" w:hint="eastAsia"/>
          <w:sz w:val="24"/>
          <w:szCs w:val="24"/>
        </w:rPr>
        <w:t>（</w:t>
      </w:r>
      <w:r w:rsidRPr="0081206F">
        <w:rPr>
          <w:rFonts w:asciiTheme="majorEastAsia" w:eastAsiaTheme="majorEastAsia" w:hAnsiTheme="majorEastAsia" w:hint="eastAsia"/>
          <w:sz w:val="24"/>
          <w:szCs w:val="24"/>
        </w:rPr>
        <w:t>写し</w:t>
      </w:r>
      <w:r w:rsidR="007D1F75" w:rsidRPr="0081206F">
        <w:rPr>
          <w:rFonts w:asciiTheme="majorEastAsia" w:eastAsiaTheme="majorEastAsia" w:hAnsiTheme="majorEastAsia" w:hint="eastAsia"/>
          <w:sz w:val="24"/>
          <w:szCs w:val="24"/>
        </w:rPr>
        <w:t>）</w:t>
      </w:r>
      <w:r w:rsidRPr="0081206F">
        <w:rPr>
          <w:rFonts w:asciiTheme="majorEastAsia" w:eastAsiaTheme="majorEastAsia" w:hAnsiTheme="majorEastAsia" w:hint="eastAsia"/>
          <w:sz w:val="24"/>
          <w:szCs w:val="24"/>
        </w:rPr>
        <w:t>。ただし、当該検査証備考欄に「リフト付きバス」と記載があるものに限る。</w:t>
      </w:r>
    </w:p>
    <w:p w:rsidR="00644999" w:rsidRDefault="00E81FEB" w:rsidP="00644999">
      <w:pPr>
        <w:pStyle w:val="aa"/>
        <w:numPr>
          <w:ilvl w:val="0"/>
          <w:numId w:val="2"/>
        </w:numPr>
        <w:ind w:leftChars="0"/>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イ：</w:t>
      </w:r>
      <w:r w:rsidR="00644999" w:rsidRPr="00644999">
        <w:rPr>
          <w:rFonts w:asciiTheme="majorEastAsia" w:eastAsiaTheme="majorEastAsia" w:hAnsiTheme="majorEastAsia" w:hint="eastAsia"/>
          <w:sz w:val="24"/>
          <w:szCs w:val="24"/>
        </w:rPr>
        <w:t>移動円滑化基準に適合している旨を記載した自認書（様式第</w:t>
      </w:r>
      <w:r w:rsidR="00644999">
        <w:rPr>
          <w:rFonts w:asciiTheme="majorEastAsia" w:eastAsiaTheme="majorEastAsia" w:hAnsiTheme="majorEastAsia" w:hint="eastAsia"/>
          <w:sz w:val="24"/>
          <w:szCs w:val="24"/>
        </w:rPr>
        <w:t xml:space="preserve">　</w:t>
      </w:r>
    </w:p>
    <w:p w:rsidR="00644999" w:rsidRDefault="00EE2C39" w:rsidP="00644999">
      <w:pPr>
        <w:pStyle w:val="aa"/>
        <w:ind w:leftChars="0" w:left="2040"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644999" w:rsidRPr="00644999">
        <w:rPr>
          <w:rFonts w:asciiTheme="majorEastAsia" w:eastAsiaTheme="majorEastAsia" w:hAnsiTheme="majorEastAsia" w:hint="eastAsia"/>
          <w:sz w:val="24"/>
          <w:szCs w:val="24"/>
        </w:rPr>
        <w:t>-５）</w:t>
      </w:r>
    </w:p>
    <w:p w:rsidR="00644999" w:rsidRPr="00644999" w:rsidRDefault="00E81FEB" w:rsidP="00644999">
      <w:pPr>
        <w:pStyle w:val="aa"/>
        <w:ind w:leftChars="0" w:left="2040"/>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ロ：</w:t>
      </w:r>
      <w:r w:rsidR="00644999" w:rsidRPr="00644999">
        <w:rPr>
          <w:rFonts w:asciiTheme="majorEastAsia" w:eastAsiaTheme="majorEastAsia" w:hAnsiTheme="majorEastAsia" w:hint="eastAsia"/>
          <w:sz w:val="24"/>
          <w:szCs w:val="24"/>
        </w:rPr>
        <w:t xml:space="preserve">リフト付きバス車両のカラー（デジカメ）写真をＡ４サイズ　　</w:t>
      </w:r>
    </w:p>
    <w:p w:rsidR="009D1AF5" w:rsidRPr="0081206F" w:rsidRDefault="00644999" w:rsidP="00644999">
      <w:pPr>
        <w:pStyle w:val="aa"/>
        <w:ind w:leftChars="1200" w:left="2520"/>
        <w:jc w:val="left"/>
        <w:rPr>
          <w:rFonts w:asciiTheme="majorEastAsia" w:eastAsiaTheme="majorEastAsia" w:hAnsiTheme="majorEastAsia"/>
          <w:sz w:val="24"/>
          <w:szCs w:val="24"/>
        </w:rPr>
      </w:pPr>
      <w:r w:rsidRPr="00644999">
        <w:rPr>
          <w:rFonts w:asciiTheme="majorEastAsia" w:eastAsiaTheme="majorEastAsia" w:hAnsiTheme="majorEastAsia" w:hint="eastAsia"/>
          <w:sz w:val="24"/>
          <w:szCs w:val="24"/>
        </w:rPr>
        <w:t>用紙に貼付けプリントしたもの。ただし、車両（前・後・</w:t>
      </w:r>
      <w:r>
        <w:rPr>
          <w:rFonts w:asciiTheme="majorEastAsia" w:eastAsiaTheme="majorEastAsia" w:hAnsiTheme="majorEastAsia" w:hint="eastAsia"/>
          <w:sz w:val="24"/>
          <w:szCs w:val="24"/>
        </w:rPr>
        <w:t xml:space="preserve">　</w:t>
      </w:r>
      <w:r w:rsidRPr="00644999">
        <w:rPr>
          <w:rFonts w:asciiTheme="majorEastAsia" w:eastAsiaTheme="majorEastAsia" w:hAnsiTheme="majorEastAsia" w:hint="eastAsia"/>
          <w:sz w:val="24"/>
          <w:szCs w:val="24"/>
        </w:rPr>
        <w:t>左・右）写真(ナンバープレートが確認できるもの）、リフトの全体、側面(左・右)、下降時(左・右)、上昇時(左・右)、格納時、車内からの写真、操作盤、などリフト装着が確認できる写真とすること。</w:t>
      </w:r>
    </w:p>
    <w:p w:rsidR="001F737E" w:rsidRPr="0081206F" w:rsidRDefault="001F737E" w:rsidP="001F737E">
      <w:pPr>
        <w:ind w:leftChars="100" w:left="210" w:firstLineChars="300" w:firstLine="720"/>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w:t>
      </w:r>
      <w:r w:rsidRPr="0081206F">
        <w:rPr>
          <w:rFonts w:asciiTheme="majorEastAsia" w:eastAsiaTheme="majorEastAsia" w:hAnsiTheme="majorEastAsia"/>
          <w:sz w:val="24"/>
          <w:szCs w:val="24"/>
        </w:rPr>
        <w:t xml:space="preserve">3) </w:t>
      </w:r>
      <w:r w:rsidRPr="0081206F">
        <w:rPr>
          <w:rFonts w:asciiTheme="majorEastAsia" w:eastAsiaTheme="majorEastAsia" w:hAnsiTheme="majorEastAsia" w:hint="eastAsia"/>
          <w:sz w:val="24"/>
          <w:szCs w:val="24"/>
        </w:rPr>
        <w:t>ユニバーサルデザインタクシーに係る移動円滑化適合の確認につい</w:t>
      </w:r>
      <w:r w:rsidR="007D1F75" w:rsidRPr="0081206F">
        <w:rPr>
          <w:rFonts w:asciiTheme="majorEastAsia" w:eastAsiaTheme="majorEastAsia" w:hAnsiTheme="majorEastAsia" w:hint="eastAsia"/>
          <w:sz w:val="24"/>
          <w:szCs w:val="24"/>
        </w:rPr>
        <w:t>て</w:t>
      </w:r>
    </w:p>
    <w:p w:rsidR="001F737E" w:rsidRPr="0081206F" w:rsidRDefault="001F737E" w:rsidP="001F737E">
      <w:pPr>
        <w:ind w:leftChars="657" w:left="1399" w:hangingChars="8" w:hanging="19"/>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「標準仕様ユニバーサルデザインタクシー認定書(写し)」。ただし　当該認定書記載の車名及び型式が、自動車検査証の車名及び型式名欄に記載されていること。</w:t>
      </w:r>
    </w:p>
    <w:p w:rsidR="00534C3F" w:rsidRPr="0081206F" w:rsidRDefault="00534C3F" w:rsidP="00534C3F">
      <w:pPr>
        <w:ind w:left="960" w:hangingChars="400" w:hanging="960"/>
        <w:jc w:val="left"/>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 xml:space="preserve"> </w:t>
      </w:r>
      <w:r w:rsidRPr="0081206F">
        <w:rPr>
          <w:rFonts w:asciiTheme="majorEastAsia" w:eastAsiaTheme="majorEastAsia" w:hAnsiTheme="majorEastAsia"/>
          <w:sz w:val="24"/>
          <w:szCs w:val="24"/>
        </w:rPr>
        <w:t xml:space="preserve">   </w:t>
      </w:r>
      <w:r w:rsidR="00962830">
        <w:rPr>
          <w:rFonts w:asciiTheme="majorEastAsia" w:eastAsiaTheme="majorEastAsia" w:hAnsiTheme="majorEastAsia" w:hint="eastAsia"/>
          <w:sz w:val="24"/>
          <w:szCs w:val="24"/>
        </w:rPr>
        <w:t>１０</w:t>
      </w:r>
      <w:r w:rsidRPr="0081206F">
        <w:rPr>
          <w:rFonts w:asciiTheme="majorEastAsia" w:eastAsiaTheme="majorEastAsia" w:hAnsiTheme="majorEastAsia" w:hint="eastAsia"/>
          <w:sz w:val="24"/>
          <w:szCs w:val="24"/>
        </w:rPr>
        <w:t>．貸切バス</w:t>
      </w:r>
      <w:r w:rsidR="00354311">
        <w:rPr>
          <w:rFonts w:asciiTheme="majorEastAsia" w:eastAsiaTheme="majorEastAsia" w:hAnsiTheme="majorEastAsia" w:hint="eastAsia"/>
          <w:sz w:val="24"/>
          <w:szCs w:val="24"/>
        </w:rPr>
        <w:t>事業者</w:t>
      </w:r>
      <w:r w:rsidR="00644999">
        <w:rPr>
          <w:rFonts w:asciiTheme="majorEastAsia" w:eastAsiaTheme="majorEastAsia" w:hAnsiTheme="majorEastAsia" w:hint="eastAsia"/>
          <w:sz w:val="24"/>
          <w:szCs w:val="24"/>
        </w:rPr>
        <w:t>にあって</w:t>
      </w:r>
      <w:r w:rsidRPr="0081206F">
        <w:rPr>
          <w:rFonts w:asciiTheme="majorEastAsia" w:eastAsiaTheme="majorEastAsia" w:hAnsiTheme="majorEastAsia" w:hint="eastAsia"/>
          <w:sz w:val="24"/>
          <w:szCs w:val="24"/>
        </w:rPr>
        <w:t>は、</w:t>
      </w:r>
      <w:r w:rsidR="008258CD">
        <w:rPr>
          <w:rFonts w:asciiTheme="majorEastAsia" w:eastAsiaTheme="majorEastAsia" w:hAnsiTheme="majorEastAsia" w:hint="eastAsia"/>
          <w:sz w:val="24"/>
          <w:szCs w:val="24"/>
        </w:rPr>
        <w:t>①</w:t>
      </w:r>
      <w:r w:rsidRPr="0081206F">
        <w:rPr>
          <w:rFonts w:asciiTheme="majorEastAsia" w:eastAsiaTheme="majorEastAsia" w:hAnsiTheme="majorEastAsia" w:hint="eastAsia"/>
          <w:sz w:val="24"/>
          <w:szCs w:val="24"/>
        </w:rPr>
        <w:t>貸切バス事業者安全性評価認定制度の</w:t>
      </w:r>
      <w:r w:rsidR="008258CD">
        <w:rPr>
          <w:rFonts w:asciiTheme="majorEastAsia" w:eastAsiaTheme="majorEastAsia" w:hAnsiTheme="majorEastAsia" w:hint="eastAsia"/>
          <w:sz w:val="24"/>
          <w:szCs w:val="24"/>
        </w:rPr>
        <w:t>「</w:t>
      </w:r>
      <w:r w:rsidR="00354311">
        <w:rPr>
          <w:rFonts w:asciiTheme="majorEastAsia" w:eastAsiaTheme="majorEastAsia" w:hAnsiTheme="majorEastAsia" w:hint="eastAsia"/>
          <w:sz w:val="24"/>
          <w:szCs w:val="24"/>
        </w:rPr>
        <w:t>安全</w:t>
      </w:r>
      <w:r w:rsidR="008258CD">
        <w:rPr>
          <w:rFonts w:asciiTheme="majorEastAsia" w:eastAsiaTheme="majorEastAsia" w:hAnsiTheme="majorEastAsia" w:hint="eastAsia"/>
          <w:sz w:val="24"/>
          <w:szCs w:val="24"/>
        </w:rPr>
        <w:t>性評価認定証（写し）」</w:t>
      </w:r>
      <w:r w:rsidRPr="0081206F">
        <w:rPr>
          <w:rFonts w:asciiTheme="majorEastAsia" w:eastAsiaTheme="majorEastAsia" w:hAnsiTheme="majorEastAsia" w:hint="eastAsia"/>
          <w:sz w:val="24"/>
          <w:szCs w:val="24"/>
        </w:rPr>
        <w:t>、かつ、</w:t>
      </w:r>
      <w:r w:rsidR="00C01074">
        <w:rPr>
          <w:rFonts w:asciiTheme="majorEastAsia" w:eastAsiaTheme="majorEastAsia" w:hAnsiTheme="majorEastAsia" w:hint="eastAsia"/>
          <w:sz w:val="24"/>
          <w:szCs w:val="24"/>
        </w:rPr>
        <w:t>②</w:t>
      </w:r>
      <w:r w:rsidR="008258CD">
        <w:rPr>
          <w:rFonts w:asciiTheme="majorEastAsia" w:eastAsiaTheme="majorEastAsia" w:hAnsiTheme="majorEastAsia" w:hint="eastAsia"/>
          <w:sz w:val="24"/>
          <w:szCs w:val="24"/>
        </w:rPr>
        <w:t>当該認定制度における取消基準に</w:t>
      </w:r>
      <w:r w:rsidR="008258CD">
        <w:rPr>
          <w:rFonts w:asciiTheme="majorEastAsia" w:eastAsiaTheme="majorEastAsia" w:hAnsiTheme="majorEastAsia" w:hint="eastAsia"/>
          <w:sz w:val="24"/>
          <w:szCs w:val="24"/>
        </w:rPr>
        <w:lastRenderedPageBreak/>
        <w:t>該当していない旨の自認書</w:t>
      </w:r>
      <w:r w:rsidR="00B127F8">
        <w:rPr>
          <w:rFonts w:asciiTheme="majorEastAsia" w:eastAsiaTheme="majorEastAsia" w:hAnsiTheme="majorEastAsia" w:hint="eastAsia"/>
          <w:sz w:val="24"/>
          <w:szCs w:val="24"/>
        </w:rPr>
        <w:t>（</w:t>
      </w:r>
      <w:r w:rsidR="00917B31" w:rsidRPr="00917B31">
        <w:rPr>
          <w:rFonts w:asciiTheme="majorEastAsia" w:eastAsiaTheme="majorEastAsia" w:hAnsiTheme="majorEastAsia" w:hint="eastAsia"/>
          <w:sz w:val="24"/>
          <w:szCs w:val="24"/>
        </w:rPr>
        <w:t>（様式第</w:t>
      </w:r>
      <w:r w:rsidR="00EE2C39">
        <w:rPr>
          <w:rFonts w:asciiTheme="majorEastAsia" w:eastAsiaTheme="majorEastAsia" w:hAnsiTheme="majorEastAsia" w:hint="eastAsia"/>
          <w:sz w:val="24"/>
          <w:szCs w:val="24"/>
        </w:rPr>
        <w:t>７</w:t>
      </w:r>
      <w:r w:rsidR="00917B31" w:rsidRPr="00917B31">
        <w:rPr>
          <w:rFonts w:asciiTheme="majorEastAsia" w:eastAsiaTheme="majorEastAsia" w:hAnsiTheme="majorEastAsia" w:hint="eastAsia"/>
          <w:sz w:val="24"/>
          <w:szCs w:val="24"/>
        </w:rPr>
        <w:t>-</w:t>
      </w:r>
      <w:r w:rsidR="00917B31">
        <w:rPr>
          <w:rFonts w:asciiTheme="majorEastAsia" w:eastAsiaTheme="majorEastAsia" w:hAnsiTheme="majorEastAsia" w:hint="eastAsia"/>
          <w:sz w:val="24"/>
          <w:szCs w:val="24"/>
        </w:rPr>
        <w:t>６</w:t>
      </w:r>
      <w:r w:rsidR="00917B31" w:rsidRPr="00917B31">
        <w:rPr>
          <w:rFonts w:asciiTheme="majorEastAsia" w:eastAsiaTheme="majorEastAsia" w:hAnsiTheme="majorEastAsia" w:hint="eastAsia"/>
          <w:sz w:val="24"/>
          <w:szCs w:val="24"/>
        </w:rPr>
        <w:t>）</w:t>
      </w:r>
    </w:p>
    <w:p w:rsidR="00893C46" w:rsidRPr="0081206F" w:rsidRDefault="003960D0" w:rsidP="0077269F">
      <w:pPr>
        <w:jc w:val="left"/>
        <w:rPr>
          <w:rFonts w:asciiTheme="majorEastAsia" w:eastAsiaTheme="majorEastAsia" w:hAnsiTheme="majorEastAsia"/>
          <w:color w:val="000000" w:themeColor="text1"/>
          <w:sz w:val="24"/>
          <w:szCs w:val="24"/>
        </w:rPr>
      </w:pPr>
      <w:r w:rsidRPr="0081206F">
        <w:rPr>
          <w:rFonts w:asciiTheme="majorEastAsia" w:eastAsiaTheme="majorEastAsia" w:hAnsiTheme="majorEastAsia" w:hint="eastAsia"/>
          <w:color w:val="000000" w:themeColor="text1"/>
          <w:sz w:val="24"/>
          <w:szCs w:val="24"/>
        </w:rPr>
        <w:t xml:space="preserve">　　</w:t>
      </w:r>
      <w:r w:rsidR="00037D30">
        <w:rPr>
          <w:rFonts w:asciiTheme="majorEastAsia" w:eastAsiaTheme="majorEastAsia" w:hAnsiTheme="majorEastAsia" w:hint="eastAsia"/>
          <w:color w:val="000000" w:themeColor="text1"/>
          <w:sz w:val="24"/>
          <w:szCs w:val="24"/>
        </w:rPr>
        <w:t>１</w:t>
      </w:r>
      <w:r w:rsidR="00962830">
        <w:rPr>
          <w:rFonts w:asciiTheme="majorEastAsia" w:eastAsiaTheme="majorEastAsia" w:hAnsiTheme="majorEastAsia" w:hint="eastAsia"/>
          <w:color w:val="000000" w:themeColor="text1"/>
          <w:sz w:val="24"/>
          <w:szCs w:val="24"/>
        </w:rPr>
        <w:t>１</w:t>
      </w:r>
      <w:r w:rsidRPr="0081206F">
        <w:rPr>
          <w:rFonts w:asciiTheme="majorEastAsia" w:eastAsiaTheme="majorEastAsia" w:hAnsiTheme="majorEastAsia" w:hint="eastAsia"/>
          <w:color w:val="000000" w:themeColor="text1"/>
          <w:sz w:val="24"/>
          <w:szCs w:val="24"/>
        </w:rPr>
        <w:t>．</w:t>
      </w:r>
      <w:r w:rsidR="005D5D2C" w:rsidRPr="0081206F">
        <w:rPr>
          <w:rFonts w:asciiTheme="majorEastAsia" w:eastAsiaTheme="majorEastAsia" w:hAnsiTheme="majorEastAsia" w:hint="eastAsia"/>
          <w:color w:val="000000" w:themeColor="text1"/>
          <w:sz w:val="24"/>
          <w:szCs w:val="24"/>
        </w:rPr>
        <w:t>車両の写真：前方、右側面、左側面、後方からの</w:t>
      </w:r>
      <w:r w:rsidR="00843DD6" w:rsidRPr="0081206F">
        <w:rPr>
          <w:rFonts w:asciiTheme="majorEastAsia" w:eastAsiaTheme="majorEastAsia" w:hAnsiTheme="majorEastAsia" w:hint="eastAsia"/>
          <w:color w:val="000000" w:themeColor="text1"/>
          <w:sz w:val="24"/>
          <w:szCs w:val="24"/>
        </w:rPr>
        <w:t>カラー</w:t>
      </w:r>
      <w:r w:rsidR="005D5D2C" w:rsidRPr="0081206F">
        <w:rPr>
          <w:rFonts w:asciiTheme="majorEastAsia" w:eastAsiaTheme="majorEastAsia" w:hAnsiTheme="majorEastAsia" w:hint="eastAsia"/>
          <w:color w:val="000000" w:themeColor="text1"/>
          <w:sz w:val="24"/>
          <w:szCs w:val="24"/>
        </w:rPr>
        <w:t>写真</w:t>
      </w:r>
    </w:p>
    <w:p w:rsidR="005D5D2C" w:rsidRDefault="005D5D2C" w:rsidP="005D5D2C">
      <w:pPr>
        <w:pStyle w:val="Web"/>
        <w:spacing w:before="0" w:beforeAutospacing="0" w:after="0" w:afterAutospacing="0"/>
        <w:ind w:left="1896" w:hangingChars="790" w:hanging="1896"/>
        <w:rPr>
          <w:rFonts w:ascii="Helvetica" w:hAnsi="Helvetica" w:cs="Helvetica"/>
          <w:color w:val="000000" w:themeColor="text1"/>
        </w:rPr>
      </w:pPr>
      <w:r w:rsidRPr="0081206F">
        <w:rPr>
          <w:rFonts w:asciiTheme="majorEastAsia" w:eastAsiaTheme="majorEastAsia" w:hAnsiTheme="majorEastAsia" w:hint="eastAsia"/>
          <w:color w:val="000000" w:themeColor="text1"/>
        </w:rPr>
        <w:t xml:space="preserve">　　　　　　　※</w:t>
      </w:r>
      <w:r w:rsidRPr="0081206F">
        <w:rPr>
          <w:rFonts w:ascii="ＭＳ 明朝" w:hAnsi="ＭＳ 明朝" w:cs="ＭＳ 明朝" w:hint="eastAsia"/>
          <w:color w:val="000000" w:themeColor="text1"/>
        </w:rPr>
        <w:t>「</w:t>
      </w:r>
      <w:r w:rsidRPr="0081206F">
        <w:rPr>
          <w:rFonts w:ascii="Helvetica" w:hAnsi="Helvetica" w:cs="Helvetica" w:hint="eastAsia"/>
          <w:color w:val="000000" w:themeColor="text1"/>
        </w:rPr>
        <w:t>車両全体」及び「ナンバープレート（全面と後面）」並びに「行燈</w:t>
      </w:r>
      <w:r w:rsidR="00EC104A" w:rsidRPr="0081206F">
        <w:rPr>
          <w:rFonts w:ascii="Helvetica" w:hAnsi="Helvetica" w:cs="Helvetica" w:hint="eastAsia"/>
          <w:color w:val="000000" w:themeColor="text1"/>
        </w:rPr>
        <w:t>（ユニバーサルデザインタクシーの場合）</w:t>
      </w:r>
      <w:r w:rsidRPr="0081206F">
        <w:rPr>
          <w:rFonts w:ascii="Helvetica" w:hAnsi="Helvetica" w:cs="Helvetica" w:hint="eastAsia"/>
          <w:color w:val="000000" w:themeColor="text1"/>
        </w:rPr>
        <w:t>」が判別できるように撮影すること）</w:t>
      </w:r>
    </w:p>
    <w:p w:rsidR="00644999" w:rsidRPr="0081206F" w:rsidRDefault="00644999" w:rsidP="005D5D2C">
      <w:pPr>
        <w:pStyle w:val="Web"/>
        <w:spacing w:before="0" w:beforeAutospacing="0" w:after="0" w:afterAutospacing="0"/>
        <w:ind w:left="1896" w:hangingChars="790" w:hanging="1896"/>
        <w:rPr>
          <w:rFonts w:ascii="Helvetica" w:hAnsi="Helvetica" w:cs="Helvetica"/>
          <w:color w:val="000000" w:themeColor="text1"/>
        </w:rPr>
      </w:pPr>
      <w:r>
        <w:rPr>
          <w:rFonts w:ascii="Helvetica" w:hAnsi="Helvetica" w:cs="Helvetica" w:hint="eastAsia"/>
          <w:color w:val="000000" w:themeColor="text1"/>
        </w:rPr>
        <w:t xml:space="preserve">　　　　　　　　　　</w:t>
      </w:r>
      <w:r>
        <w:rPr>
          <w:rFonts w:ascii="Helvetica" w:hAnsi="Helvetica" w:cs="Helvetica" w:hint="eastAsia"/>
          <w:color w:val="000000" w:themeColor="text1"/>
        </w:rPr>
        <w:t xml:space="preserve"> </w:t>
      </w:r>
      <w:r>
        <w:rPr>
          <w:rFonts w:ascii="Helvetica" w:hAnsi="Helvetica" w:cs="Helvetica" w:hint="eastAsia"/>
          <w:color w:val="000000" w:themeColor="text1"/>
        </w:rPr>
        <w:t>※会社名部分も含めて撮影されていることが望ましい。</w:t>
      </w:r>
    </w:p>
    <w:p w:rsidR="00843DD6" w:rsidRPr="00037D30" w:rsidRDefault="00534C3F" w:rsidP="00037D30">
      <w:pPr>
        <w:jc w:val="left"/>
        <w:rPr>
          <w:rFonts w:asciiTheme="majorEastAsia" w:eastAsiaTheme="majorEastAsia" w:hAnsiTheme="majorEastAsia" w:cs="Helvetica"/>
          <w:color w:val="000000" w:themeColor="text1"/>
          <w:sz w:val="24"/>
          <w:szCs w:val="24"/>
        </w:rPr>
      </w:pPr>
      <w:r w:rsidRPr="0081206F">
        <w:rPr>
          <w:rFonts w:ascii="Helvetica" w:hAnsi="Helvetica" w:cs="Helvetica" w:hint="eastAsia"/>
          <w:color w:val="000000" w:themeColor="text1"/>
        </w:rPr>
        <w:t xml:space="preserve">　</w:t>
      </w:r>
      <w:r w:rsidRPr="00037D30">
        <w:rPr>
          <w:rFonts w:asciiTheme="majorEastAsia" w:eastAsiaTheme="majorEastAsia" w:hAnsiTheme="majorEastAsia" w:cs="Helvetica" w:hint="eastAsia"/>
          <w:color w:val="000000" w:themeColor="text1"/>
          <w:sz w:val="24"/>
          <w:szCs w:val="24"/>
        </w:rPr>
        <w:t xml:space="preserve">　</w:t>
      </w:r>
      <w:r w:rsidR="00037D30" w:rsidRPr="00037D30">
        <w:rPr>
          <w:rFonts w:asciiTheme="majorEastAsia" w:eastAsiaTheme="majorEastAsia" w:hAnsiTheme="majorEastAsia" w:hint="eastAsia"/>
          <w:color w:val="000000" w:themeColor="text1"/>
          <w:sz w:val="24"/>
          <w:szCs w:val="24"/>
        </w:rPr>
        <w:t>１</w:t>
      </w:r>
      <w:r w:rsidR="00962830">
        <w:rPr>
          <w:rFonts w:asciiTheme="majorEastAsia" w:eastAsiaTheme="majorEastAsia" w:hAnsiTheme="majorEastAsia" w:hint="eastAsia"/>
          <w:color w:val="000000" w:themeColor="text1"/>
          <w:sz w:val="24"/>
          <w:szCs w:val="24"/>
        </w:rPr>
        <w:t>２</w:t>
      </w:r>
      <w:r w:rsidR="00843DD6" w:rsidRPr="00037D30">
        <w:rPr>
          <w:rFonts w:asciiTheme="majorEastAsia" w:eastAsiaTheme="majorEastAsia" w:hAnsiTheme="majorEastAsia" w:cs="Helvetica" w:hint="eastAsia"/>
          <w:color w:val="000000" w:themeColor="text1"/>
          <w:sz w:val="24"/>
          <w:szCs w:val="24"/>
        </w:rPr>
        <w:t>．その他、当財団において指示する</w:t>
      </w:r>
      <w:r w:rsidR="001F737E" w:rsidRPr="00037D30">
        <w:rPr>
          <w:rFonts w:asciiTheme="majorEastAsia" w:eastAsiaTheme="majorEastAsia" w:hAnsiTheme="majorEastAsia" w:cs="Helvetica" w:hint="eastAsia"/>
          <w:color w:val="000000" w:themeColor="text1"/>
          <w:sz w:val="24"/>
          <w:szCs w:val="24"/>
        </w:rPr>
        <w:t>資料</w:t>
      </w:r>
    </w:p>
    <w:p w:rsidR="00893C46" w:rsidRPr="0081206F" w:rsidRDefault="00893C46" w:rsidP="0077269F">
      <w:pPr>
        <w:ind w:firstLineChars="200" w:firstLine="480"/>
        <w:jc w:val="left"/>
        <w:rPr>
          <w:rFonts w:asciiTheme="majorEastAsia" w:eastAsiaTheme="majorEastAsia" w:hAnsiTheme="majorEastAsia"/>
          <w:sz w:val="24"/>
          <w:szCs w:val="24"/>
        </w:rPr>
      </w:pPr>
    </w:p>
    <w:p w:rsidR="00893C46" w:rsidRPr="0081206F" w:rsidRDefault="002A79DC" w:rsidP="0077269F">
      <w:pPr>
        <w:pStyle w:val="aa"/>
        <w:numPr>
          <w:ilvl w:val="0"/>
          <w:numId w:val="1"/>
        </w:numPr>
        <w:ind w:leftChars="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助成対象事業実施者</w:t>
      </w:r>
      <w:r w:rsidR="00833C3B" w:rsidRPr="0081206F">
        <w:rPr>
          <w:rFonts w:asciiTheme="majorEastAsia" w:eastAsiaTheme="majorEastAsia" w:hAnsiTheme="majorEastAsia" w:hint="eastAsia"/>
          <w:color w:val="000000" w:themeColor="text1"/>
          <w:sz w:val="24"/>
          <w:szCs w:val="24"/>
        </w:rPr>
        <w:t>においてWeb</w:t>
      </w:r>
      <w:r w:rsidR="005E2BD5" w:rsidRPr="0081206F">
        <w:rPr>
          <w:rFonts w:asciiTheme="majorEastAsia" w:eastAsiaTheme="majorEastAsia" w:hAnsiTheme="majorEastAsia" w:hint="eastAsia"/>
          <w:color w:val="000000" w:themeColor="text1"/>
          <w:sz w:val="24"/>
          <w:szCs w:val="24"/>
        </w:rPr>
        <w:t>を利用した</w:t>
      </w:r>
      <w:r w:rsidR="00B43BBA" w:rsidRPr="0081206F">
        <w:rPr>
          <w:rFonts w:asciiTheme="majorEastAsia" w:eastAsiaTheme="majorEastAsia" w:hAnsiTheme="majorEastAsia" w:hint="eastAsia"/>
          <w:color w:val="000000" w:themeColor="text1"/>
          <w:sz w:val="24"/>
          <w:szCs w:val="24"/>
        </w:rPr>
        <w:t>払い込み</w:t>
      </w:r>
      <w:r w:rsidR="00833C3B" w:rsidRPr="0081206F">
        <w:rPr>
          <w:rFonts w:asciiTheme="majorEastAsia" w:eastAsiaTheme="majorEastAsia" w:hAnsiTheme="majorEastAsia" w:hint="eastAsia"/>
          <w:color w:val="000000" w:themeColor="text1"/>
          <w:sz w:val="24"/>
          <w:szCs w:val="24"/>
        </w:rPr>
        <w:t>手続きを</w:t>
      </w:r>
      <w:r w:rsidR="00F77650" w:rsidRPr="0081206F">
        <w:rPr>
          <w:rFonts w:asciiTheme="majorEastAsia" w:eastAsiaTheme="majorEastAsia" w:hAnsiTheme="majorEastAsia" w:hint="eastAsia"/>
          <w:color w:val="000000" w:themeColor="text1"/>
          <w:sz w:val="24"/>
          <w:szCs w:val="24"/>
        </w:rPr>
        <w:t>行っている</w:t>
      </w:r>
      <w:r w:rsidR="00833C3B" w:rsidRPr="0081206F">
        <w:rPr>
          <w:rFonts w:asciiTheme="majorEastAsia" w:eastAsiaTheme="majorEastAsia" w:hAnsiTheme="majorEastAsia" w:hint="eastAsia"/>
          <w:color w:val="000000" w:themeColor="text1"/>
          <w:sz w:val="24"/>
          <w:szCs w:val="24"/>
        </w:rPr>
        <w:t>場合</w:t>
      </w:r>
      <w:r w:rsidR="00F77650" w:rsidRPr="0081206F">
        <w:rPr>
          <w:rFonts w:asciiTheme="majorEastAsia" w:eastAsiaTheme="majorEastAsia" w:hAnsiTheme="majorEastAsia" w:hint="eastAsia"/>
          <w:color w:val="000000" w:themeColor="text1"/>
          <w:sz w:val="24"/>
          <w:szCs w:val="24"/>
        </w:rPr>
        <w:t>の添付資料について、</w:t>
      </w:r>
      <w:r w:rsidR="00833C3B" w:rsidRPr="0081206F">
        <w:rPr>
          <w:rFonts w:asciiTheme="majorEastAsia" w:eastAsiaTheme="majorEastAsia" w:hAnsiTheme="majorEastAsia" w:hint="eastAsia"/>
          <w:color w:val="000000" w:themeColor="text1"/>
          <w:sz w:val="24"/>
          <w:szCs w:val="24"/>
        </w:rPr>
        <w:t>当該Web</w:t>
      </w:r>
      <w:r w:rsidR="00B43BBA" w:rsidRPr="0081206F">
        <w:rPr>
          <w:rFonts w:asciiTheme="majorEastAsia" w:eastAsiaTheme="majorEastAsia" w:hAnsiTheme="majorEastAsia" w:hint="eastAsia"/>
          <w:color w:val="000000" w:themeColor="text1"/>
          <w:sz w:val="24"/>
          <w:szCs w:val="24"/>
        </w:rPr>
        <w:t>払い込み</w:t>
      </w:r>
      <w:r w:rsidR="00833C3B" w:rsidRPr="0081206F">
        <w:rPr>
          <w:rFonts w:asciiTheme="majorEastAsia" w:eastAsiaTheme="majorEastAsia" w:hAnsiTheme="majorEastAsia" w:hint="eastAsia"/>
          <w:color w:val="000000" w:themeColor="text1"/>
          <w:sz w:val="24"/>
          <w:szCs w:val="24"/>
        </w:rPr>
        <w:t>情報（年月日、支払先（契約先）名義人情報、</w:t>
      </w:r>
      <w:r w:rsidR="00E559B9" w:rsidRPr="0081206F">
        <w:rPr>
          <w:rFonts w:asciiTheme="majorEastAsia" w:eastAsiaTheme="majorEastAsia" w:hAnsiTheme="majorEastAsia" w:hint="eastAsia"/>
          <w:color w:val="000000" w:themeColor="text1"/>
          <w:sz w:val="24"/>
          <w:szCs w:val="24"/>
        </w:rPr>
        <w:t>払込</w:t>
      </w:r>
      <w:r w:rsidR="00833C3B" w:rsidRPr="0081206F">
        <w:rPr>
          <w:rFonts w:asciiTheme="majorEastAsia" w:eastAsiaTheme="majorEastAsia" w:hAnsiTheme="majorEastAsia" w:hint="eastAsia"/>
          <w:color w:val="000000" w:themeColor="text1"/>
          <w:sz w:val="24"/>
          <w:szCs w:val="24"/>
        </w:rPr>
        <w:t>金額、等の確認できる資料）のプリント。加えて、当該プリントの空き部分に</w:t>
      </w:r>
      <w:r>
        <w:rPr>
          <w:rFonts w:asciiTheme="majorEastAsia" w:eastAsiaTheme="majorEastAsia" w:hAnsiTheme="majorEastAsia" w:hint="eastAsia"/>
          <w:color w:val="000000" w:themeColor="text1"/>
          <w:sz w:val="24"/>
          <w:szCs w:val="24"/>
        </w:rPr>
        <w:t>助成対象事業実施者</w:t>
      </w:r>
      <w:r w:rsidR="00253EEC" w:rsidRPr="0081206F">
        <w:rPr>
          <w:rFonts w:asciiTheme="majorEastAsia" w:eastAsiaTheme="majorEastAsia" w:hAnsiTheme="majorEastAsia" w:hint="eastAsia"/>
          <w:color w:val="000000" w:themeColor="text1"/>
          <w:sz w:val="24"/>
          <w:szCs w:val="24"/>
        </w:rPr>
        <w:t>において、「</w:t>
      </w:r>
      <w:r w:rsidR="00833C3B" w:rsidRPr="0081206F">
        <w:rPr>
          <w:rFonts w:asciiTheme="majorEastAsia" w:eastAsiaTheme="majorEastAsia" w:hAnsiTheme="majorEastAsia" w:hint="eastAsia"/>
          <w:color w:val="000000" w:themeColor="text1"/>
          <w:sz w:val="24"/>
          <w:szCs w:val="24"/>
        </w:rPr>
        <w:t>原本と相違ない</w:t>
      </w:r>
      <w:r w:rsidR="00F77650" w:rsidRPr="0081206F">
        <w:rPr>
          <w:rFonts w:asciiTheme="majorEastAsia" w:eastAsiaTheme="majorEastAsia" w:hAnsiTheme="majorEastAsia" w:hint="eastAsia"/>
          <w:color w:val="000000" w:themeColor="text1"/>
          <w:sz w:val="24"/>
          <w:szCs w:val="24"/>
        </w:rPr>
        <w:t>旨</w:t>
      </w:r>
      <w:r w:rsidR="00833C3B" w:rsidRPr="0081206F">
        <w:rPr>
          <w:rFonts w:asciiTheme="majorEastAsia" w:eastAsiaTheme="majorEastAsia" w:hAnsiTheme="majorEastAsia" w:hint="eastAsia"/>
          <w:color w:val="000000" w:themeColor="text1"/>
          <w:sz w:val="24"/>
          <w:szCs w:val="24"/>
        </w:rPr>
        <w:t>の署名・押印</w:t>
      </w:r>
      <w:r w:rsidR="00253EEC" w:rsidRPr="0081206F">
        <w:rPr>
          <w:rFonts w:asciiTheme="majorEastAsia" w:eastAsiaTheme="majorEastAsia" w:hAnsiTheme="majorEastAsia" w:hint="eastAsia"/>
          <w:color w:val="000000" w:themeColor="text1"/>
          <w:sz w:val="24"/>
          <w:szCs w:val="24"/>
        </w:rPr>
        <w:t>」を行った</w:t>
      </w:r>
      <w:r w:rsidR="00F77650" w:rsidRPr="0081206F">
        <w:rPr>
          <w:rFonts w:asciiTheme="majorEastAsia" w:eastAsiaTheme="majorEastAsia" w:hAnsiTheme="majorEastAsia" w:hint="eastAsia"/>
          <w:color w:val="000000" w:themeColor="text1"/>
          <w:sz w:val="24"/>
          <w:szCs w:val="24"/>
        </w:rPr>
        <w:t>資料</w:t>
      </w:r>
      <w:r w:rsidR="00833C3B" w:rsidRPr="0081206F">
        <w:rPr>
          <w:rFonts w:asciiTheme="majorEastAsia" w:eastAsiaTheme="majorEastAsia" w:hAnsiTheme="majorEastAsia" w:hint="eastAsia"/>
          <w:color w:val="000000" w:themeColor="text1"/>
          <w:sz w:val="24"/>
          <w:szCs w:val="24"/>
        </w:rPr>
        <w:t>。</w:t>
      </w:r>
    </w:p>
    <w:p w:rsidR="00893C46" w:rsidRDefault="00893C46" w:rsidP="00893C46">
      <w:pPr>
        <w:pStyle w:val="aa"/>
        <w:numPr>
          <w:ilvl w:val="0"/>
          <w:numId w:val="1"/>
        </w:numPr>
        <w:ind w:leftChars="0"/>
        <w:rPr>
          <w:rFonts w:asciiTheme="majorEastAsia" w:eastAsiaTheme="majorEastAsia" w:hAnsiTheme="majorEastAsia"/>
          <w:sz w:val="24"/>
          <w:szCs w:val="24"/>
        </w:rPr>
      </w:pPr>
      <w:r w:rsidRPr="0081206F">
        <w:rPr>
          <w:rFonts w:asciiTheme="majorEastAsia" w:eastAsiaTheme="majorEastAsia" w:hAnsiTheme="majorEastAsia" w:hint="eastAsia"/>
          <w:sz w:val="24"/>
          <w:szCs w:val="24"/>
        </w:rPr>
        <w:t>領収書について、</w:t>
      </w:r>
      <w:r w:rsidR="002A79DC">
        <w:rPr>
          <w:rFonts w:asciiTheme="majorEastAsia" w:eastAsiaTheme="majorEastAsia" w:hAnsiTheme="majorEastAsia" w:hint="eastAsia"/>
          <w:sz w:val="24"/>
          <w:szCs w:val="24"/>
        </w:rPr>
        <w:t>助成対象事業実施者</w:t>
      </w:r>
      <w:r w:rsidR="007522A4" w:rsidRPr="0081206F">
        <w:rPr>
          <w:rFonts w:asciiTheme="majorEastAsia" w:eastAsiaTheme="majorEastAsia" w:hAnsiTheme="majorEastAsia" w:hint="eastAsia"/>
          <w:color w:val="000000" w:themeColor="text1"/>
          <w:sz w:val="24"/>
          <w:szCs w:val="24"/>
        </w:rPr>
        <w:t>自ら</w:t>
      </w:r>
      <w:r w:rsidRPr="0081206F">
        <w:rPr>
          <w:rFonts w:asciiTheme="majorEastAsia" w:eastAsiaTheme="majorEastAsia" w:hAnsiTheme="majorEastAsia" w:hint="eastAsia"/>
          <w:color w:val="000000" w:themeColor="text1"/>
          <w:sz w:val="24"/>
          <w:szCs w:val="24"/>
        </w:rPr>
        <w:t>が</w:t>
      </w:r>
      <w:r w:rsidR="00B43BBA" w:rsidRPr="0081206F">
        <w:rPr>
          <w:rFonts w:asciiTheme="majorEastAsia" w:eastAsiaTheme="majorEastAsia" w:hAnsiTheme="majorEastAsia" w:hint="eastAsia"/>
          <w:color w:val="000000" w:themeColor="text1"/>
          <w:sz w:val="24"/>
          <w:szCs w:val="24"/>
        </w:rPr>
        <w:t>払い込みを</w:t>
      </w:r>
      <w:r w:rsidRPr="0081206F">
        <w:rPr>
          <w:rFonts w:asciiTheme="majorEastAsia" w:eastAsiaTheme="majorEastAsia" w:hAnsiTheme="majorEastAsia" w:hint="eastAsia"/>
          <w:sz w:val="24"/>
          <w:szCs w:val="24"/>
        </w:rPr>
        <w:t>行い、</w:t>
      </w:r>
      <w:r w:rsidR="00F77650" w:rsidRPr="0081206F">
        <w:rPr>
          <w:rFonts w:asciiTheme="majorEastAsia" w:eastAsiaTheme="majorEastAsia" w:hAnsiTheme="majorEastAsia" w:hint="eastAsia"/>
          <w:sz w:val="24"/>
          <w:szCs w:val="24"/>
        </w:rPr>
        <w:t>かつ、</w:t>
      </w:r>
      <w:r w:rsidR="002A79DC">
        <w:rPr>
          <w:rFonts w:asciiTheme="majorEastAsia" w:eastAsiaTheme="majorEastAsia" w:hAnsiTheme="majorEastAsia" w:hint="eastAsia"/>
          <w:sz w:val="24"/>
          <w:szCs w:val="24"/>
        </w:rPr>
        <w:t>助成対象事業実施者</w:t>
      </w:r>
      <w:r w:rsidRPr="0081206F">
        <w:rPr>
          <w:rFonts w:asciiTheme="majorEastAsia" w:eastAsiaTheme="majorEastAsia" w:hAnsiTheme="majorEastAsia" w:hint="eastAsia"/>
          <w:sz w:val="24"/>
          <w:szCs w:val="24"/>
        </w:rPr>
        <w:t>をあて先とするものに限る。</w:t>
      </w:r>
    </w:p>
    <w:p w:rsidR="00821A0C" w:rsidRPr="00FB0F7E" w:rsidRDefault="00821A0C" w:rsidP="00893C46">
      <w:pPr>
        <w:pStyle w:val="aa"/>
        <w:numPr>
          <w:ilvl w:val="0"/>
          <w:numId w:val="1"/>
        </w:numPr>
        <w:ind w:leftChars="0"/>
        <w:rPr>
          <w:rFonts w:asciiTheme="majorEastAsia" w:eastAsiaTheme="majorEastAsia" w:hAnsiTheme="majorEastAsia"/>
          <w:b/>
          <w:bCs/>
          <w:sz w:val="24"/>
          <w:szCs w:val="24"/>
          <w:u w:val="double"/>
        </w:rPr>
      </w:pPr>
      <w:r w:rsidRPr="00FB0F7E">
        <w:rPr>
          <w:rFonts w:asciiTheme="majorEastAsia" w:eastAsiaTheme="majorEastAsia" w:hAnsiTheme="majorEastAsia" w:hint="eastAsia"/>
          <w:b/>
          <w:bCs/>
          <w:sz w:val="24"/>
          <w:szCs w:val="24"/>
          <w:u w:val="double"/>
        </w:rPr>
        <w:t>複数車両の申請を行っている場合は、</w:t>
      </w:r>
      <w:r w:rsidR="00D42D63" w:rsidRPr="00FB0F7E">
        <w:rPr>
          <w:rFonts w:asciiTheme="majorEastAsia" w:eastAsiaTheme="majorEastAsia" w:hAnsiTheme="majorEastAsia" w:hint="eastAsia"/>
          <w:b/>
          <w:bCs/>
          <w:sz w:val="24"/>
          <w:szCs w:val="24"/>
          <w:u w:val="double"/>
        </w:rPr>
        <w:t>交付決定のあった車両</w:t>
      </w:r>
      <w:r w:rsidRPr="00FB0F7E">
        <w:rPr>
          <w:rFonts w:asciiTheme="majorEastAsia" w:eastAsiaTheme="majorEastAsia" w:hAnsiTheme="majorEastAsia" w:hint="eastAsia"/>
          <w:b/>
          <w:bCs/>
          <w:sz w:val="24"/>
          <w:szCs w:val="24"/>
          <w:u w:val="double"/>
        </w:rPr>
        <w:t>全てに係る実績報告書類一式を整えた状態で提出すること。</w:t>
      </w:r>
    </w:p>
    <w:p w:rsidR="003E4F93" w:rsidRPr="00FB0F7E" w:rsidRDefault="003E4F93" w:rsidP="003E4F93">
      <w:pPr>
        <w:pStyle w:val="aa"/>
        <w:ind w:leftChars="0" w:left="1560"/>
        <w:rPr>
          <w:rFonts w:asciiTheme="majorEastAsia" w:eastAsiaTheme="majorEastAsia" w:hAnsiTheme="majorEastAsia"/>
          <w:b/>
          <w:bCs/>
          <w:sz w:val="24"/>
          <w:szCs w:val="24"/>
          <w:u w:val="double"/>
        </w:rPr>
      </w:pPr>
      <w:r w:rsidRPr="00FB0F7E">
        <w:rPr>
          <w:rFonts w:asciiTheme="majorEastAsia" w:eastAsiaTheme="majorEastAsia" w:hAnsiTheme="majorEastAsia" w:hint="eastAsia"/>
          <w:b/>
          <w:bCs/>
          <w:sz w:val="24"/>
          <w:szCs w:val="24"/>
          <w:u w:val="double"/>
        </w:rPr>
        <w:t>※一部の車両</w:t>
      </w:r>
      <w:r w:rsidR="00FB0F7E" w:rsidRPr="00FB0F7E">
        <w:rPr>
          <w:rFonts w:asciiTheme="majorEastAsia" w:eastAsiaTheme="majorEastAsia" w:hAnsiTheme="majorEastAsia" w:hint="eastAsia"/>
          <w:b/>
          <w:bCs/>
          <w:sz w:val="24"/>
          <w:szCs w:val="24"/>
          <w:u w:val="double"/>
        </w:rPr>
        <w:t>のみ</w:t>
      </w:r>
      <w:r w:rsidRPr="00FB0F7E">
        <w:rPr>
          <w:rFonts w:asciiTheme="majorEastAsia" w:eastAsiaTheme="majorEastAsia" w:hAnsiTheme="majorEastAsia" w:hint="eastAsia"/>
          <w:b/>
          <w:bCs/>
          <w:sz w:val="24"/>
          <w:szCs w:val="24"/>
          <w:u w:val="double"/>
        </w:rPr>
        <w:t>に係る実績報告は受付</w:t>
      </w:r>
      <w:r w:rsidR="008D227B">
        <w:rPr>
          <w:rFonts w:asciiTheme="majorEastAsia" w:eastAsiaTheme="majorEastAsia" w:hAnsiTheme="majorEastAsia" w:hint="eastAsia"/>
          <w:b/>
          <w:bCs/>
          <w:sz w:val="24"/>
          <w:szCs w:val="24"/>
          <w:u w:val="double"/>
        </w:rPr>
        <w:t>を行いません。</w:t>
      </w:r>
    </w:p>
    <w:sectPr w:rsidR="003E4F93" w:rsidRPr="00FB0F7E" w:rsidSect="00821A0C">
      <w:headerReference w:type="default" r:id="rId7"/>
      <w:pgSz w:w="11906" w:h="16838" w:code="9"/>
      <w:pgMar w:top="1276" w:right="1418" w:bottom="1276"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16D" w:rsidRDefault="0084716D" w:rsidP="00C80850">
      <w:r>
        <w:separator/>
      </w:r>
    </w:p>
  </w:endnote>
  <w:endnote w:type="continuationSeparator" w:id="0">
    <w:p w:rsidR="0084716D" w:rsidRDefault="0084716D" w:rsidP="00C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16D" w:rsidRDefault="0084716D" w:rsidP="00C80850">
      <w:r>
        <w:separator/>
      </w:r>
    </w:p>
  </w:footnote>
  <w:footnote w:type="continuationSeparator" w:id="0">
    <w:p w:rsidR="0084716D" w:rsidRDefault="0084716D" w:rsidP="00C8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C3" w:rsidRPr="001D2917" w:rsidRDefault="003058C3" w:rsidP="003058C3">
    <w:pPr>
      <w:pStyle w:val="a6"/>
      <w:jc w:val="center"/>
      <w:rPr>
        <w:rFonts w:asciiTheme="majorEastAsia" w:eastAsiaTheme="majorEastAsia" w:hAnsiTheme="majorEastAsia"/>
      </w:rPr>
    </w:pPr>
  </w:p>
  <w:p w:rsidR="003058C3" w:rsidRPr="001D2917" w:rsidRDefault="003058C3" w:rsidP="003058C3">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1871849"/>
    <w:multiLevelType w:val="hybridMultilevel"/>
    <w:tmpl w:val="38A453B8"/>
    <w:lvl w:ilvl="0" w:tplc="83921BD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BCD"/>
    <w:rsid w:val="00011FB5"/>
    <w:rsid w:val="0001557E"/>
    <w:rsid w:val="00026631"/>
    <w:rsid w:val="00037D30"/>
    <w:rsid w:val="000555BF"/>
    <w:rsid w:val="00080717"/>
    <w:rsid w:val="000B2D36"/>
    <w:rsid w:val="0010119D"/>
    <w:rsid w:val="00146873"/>
    <w:rsid w:val="001773C8"/>
    <w:rsid w:val="001B4037"/>
    <w:rsid w:val="001B662A"/>
    <w:rsid w:val="001D1C19"/>
    <w:rsid w:val="001D2917"/>
    <w:rsid w:val="001F5D4B"/>
    <w:rsid w:val="001F737E"/>
    <w:rsid w:val="002036E7"/>
    <w:rsid w:val="00230984"/>
    <w:rsid w:val="00236601"/>
    <w:rsid w:val="002432C5"/>
    <w:rsid w:val="00253EEC"/>
    <w:rsid w:val="002A79DC"/>
    <w:rsid w:val="002E5BF1"/>
    <w:rsid w:val="002F4640"/>
    <w:rsid w:val="002F5CB3"/>
    <w:rsid w:val="003058C3"/>
    <w:rsid w:val="0033111B"/>
    <w:rsid w:val="00354311"/>
    <w:rsid w:val="00355460"/>
    <w:rsid w:val="0036387B"/>
    <w:rsid w:val="003960D0"/>
    <w:rsid w:val="003E4F93"/>
    <w:rsid w:val="004214AB"/>
    <w:rsid w:val="00422A5A"/>
    <w:rsid w:val="00453A22"/>
    <w:rsid w:val="0048042E"/>
    <w:rsid w:val="00485735"/>
    <w:rsid w:val="004B4561"/>
    <w:rsid w:val="004C2F24"/>
    <w:rsid w:val="004E1BE5"/>
    <w:rsid w:val="004E5C11"/>
    <w:rsid w:val="00502D81"/>
    <w:rsid w:val="005158BA"/>
    <w:rsid w:val="00534C3F"/>
    <w:rsid w:val="00565BFD"/>
    <w:rsid w:val="005735BC"/>
    <w:rsid w:val="005819D6"/>
    <w:rsid w:val="00582A2E"/>
    <w:rsid w:val="00596B47"/>
    <w:rsid w:val="005B3FF7"/>
    <w:rsid w:val="005D5D2C"/>
    <w:rsid w:val="005E2BD5"/>
    <w:rsid w:val="005F67E0"/>
    <w:rsid w:val="00644999"/>
    <w:rsid w:val="00664462"/>
    <w:rsid w:val="00674C60"/>
    <w:rsid w:val="006D30DC"/>
    <w:rsid w:val="007115F5"/>
    <w:rsid w:val="007246DF"/>
    <w:rsid w:val="007522A4"/>
    <w:rsid w:val="0077269F"/>
    <w:rsid w:val="00783231"/>
    <w:rsid w:val="007A7856"/>
    <w:rsid w:val="007D1F75"/>
    <w:rsid w:val="007E18DB"/>
    <w:rsid w:val="007F4B54"/>
    <w:rsid w:val="0081206F"/>
    <w:rsid w:val="00821A0C"/>
    <w:rsid w:val="008258CD"/>
    <w:rsid w:val="00827FE4"/>
    <w:rsid w:val="00833C3B"/>
    <w:rsid w:val="00843DD6"/>
    <w:rsid w:val="0084716D"/>
    <w:rsid w:val="00861B06"/>
    <w:rsid w:val="00893C46"/>
    <w:rsid w:val="00896F7B"/>
    <w:rsid w:val="008A07DB"/>
    <w:rsid w:val="008B27BA"/>
    <w:rsid w:val="008C41CC"/>
    <w:rsid w:val="008D227B"/>
    <w:rsid w:val="009113C2"/>
    <w:rsid w:val="00917A65"/>
    <w:rsid w:val="00917B31"/>
    <w:rsid w:val="00960CE9"/>
    <w:rsid w:val="00962830"/>
    <w:rsid w:val="009732B3"/>
    <w:rsid w:val="00974B7F"/>
    <w:rsid w:val="009A09E2"/>
    <w:rsid w:val="009B30AF"/>
    <w:rsid w:val="009D1AF5"/>
    <w:rsid w:val="009D2A38"/>
    <w:rsid w:val="009D7F11"/>
    <w:rsid w:val="009E2CD1"/>
    <w:rsid w:val="00A05135"/>
    <w:rsid w:val="00A1335A"/>
    <w:rsid w:val="00A40B9F"/>
    <w:rsid w:val="00A57434"/>
    <w:rsid w:val="00A97E93"/>
    <w:rsid w:val="00AC0CEE"/>
    <w:rsid w:val="00AC2A65"/>
    <w:rsid w:val="00B057D4"/>
    <w:rsid w:val="00B05CDE"/>
    <w:rsid w:val="00B127F8"/>
    <w:rsid w:val="00B371F1"/>
    <w:rsid w:val="00B3774D"/>
    <w:rsid w:val="00B4200C"/>
    <w:rsid w:val="00B43BBA"/>
    <w:rsid w:val="00B532E5"/>
    <w:rsid w:val="00B53F0B"/>
    <w:rsid w:val="00B54C4A"/>
    <w:rsid w:val="00B74337"/>
    <w:rsid w:val="00B8669B"/>
    <w:rsid w:val="00B90222"/>
    <w:rsid w:val="00BD66B1"/>
    <w:rsid w:val="00C01074"/>
    <w:rsid w:val="00C125BF"/>
    <w:rsid w:val="00C1610D"/>
    <w:rsid w:val="00C5512F"/>
    <w:rsid w:val="00C80850"/>
    <w:rsid w:val="00C846C3"/>
    <w:rsid w:val="00C917FE"/>
    <w:rsid w:val="00C91F6F"/>
    <w:rsid w:val="00C97DD1"/>
    <w:rsid w:val="00CA5F2B"/>
    <w:rsid w:val="00CB31EE"/>
    <w:rsid w:val="00CB4E91"/>
    <w:rsid w:val="00CC6693"/>
    <w:rsid w:val="00CD692D"/>
    <w:rsid w:val="00D340DD"/>
    <w:rsid w:val="00D36BB9"/>
    <w:rsid w:val="00D42D63"/>
    <w:rsid w:val="00D46658"/>
    <w:rsid w:val="00D62FC7"/>
    <w:rsid w:val="00D74405"/>
    <w:rsid w:val="00DB0A23"/>
    <w:rsid w:val="00DE1BBF"/>
    <w:rsid w:val="00E03844"/>
    <w:rsid w:val="00E41AE6"/>
    <w:rsid w:val="00E559B9"/>
    <w:rsid w:val="00E57F2E"/>
    <w:rsid w:val="00E647A0"/>
    <w:rsid w:val="00E81FEB"/>
    <w:rsid w:val="00E86AC5"/>
    <w:rsid w:val="00EC0A22"/>
    <w:rsid w:val="00EC104A"/>
    <w:rsid w:val="00EE2C39"/>
    <w:rsid w:val="00EF6297"/>
    <w:rsid w:val="00F37163"/>
    <w:rsid w:val="00F77650"/>
    <w:rsid w:val="00FB0F7E"/>
    <w:rsid w:val="00FB3AF1"/>
    <w:rsid w:val="00FE2A19"/>
    <w:rsid w:val="00FE5279"/>
    <w:rsid w:val="00FE5566"/>
    <w:rsid w:val="00FF5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FC7"/>
    <w:rPr>
      <w:rFonts w:asciiTheme="majorHAnsi" w:eastAsiaTheme="majorEastAsia" w:hAnsiTheme="majorHAnsi" w:cstheme="majorBidi"/>
      <w:sz w:val="18"/>
      <w:szCs w:val="18"/>
    </w:rPr>
  </w:style>
  <w:style w:type="paragraph" w:styleId="a6">
    <w:name w:val="header"/>
    <w:basedOn w:val="a"/>
    <w:link w:val="a7"/>
    <w:uiPriority w:val="99"/>
    <w:unhideWhenUsed/>
    <w:rsid w:val="00C80850"/>
    <w:pPr>
      <w:tabs>
        <w:tab w:val="center" w:pos="4252"/>
        <w:tab w:val="right" w:pos="8504"/>
      </w:tabs>
      <w:snapToGrid w:val="0"/>
    </w:pPr>
  </w:style>
  <w:style w:type="character" w:customStyle="1" w:styleId="a7">
    <w:name w:val="ヘッダー (文字)"/>
    <w:basedOn w:val="a0"/>
    <w:link w:val="a6"/>
    <w:uiPriority w:val="99"/>
    <w:rsid w:val="00C80850"/>
  </w:style>
  <w:style w:type="paragraph" w:styleId="a8">
    <w:name w:val="footer"/>
    <w:basedOn w:val="a"/>
    <w:link w:val="a9"/>
    <w:uiPriority w:val="99"/>
    <w:unhideWhenUsed/>
    <w:rsid w:val="00C80850"/>
    <w:pPr>
      <w:tabs>
        <w:tab w:val="center" w:pos="4252"/>
        <w:tab w:val="right" w:pos="8504"/>
      </w:tabs>
      <w:snapToGrid w:val="0"/>
    </w:pPr>
  </w:style>
  <w:style w:type="character" w:customStyle="1" w:styleId="a9">
    <w:name w:val="フッター (文字)"/>
    <w:basedOn w:val="a0"/>
    <w:link w:val="a8"/>
    <w:uiPriority w:val="99"/>
    <w:rsid w:val="00C80850"/>
  </w:style>
  <w:style w:type="paragraph" w:styleId="aa">
    <w:name w:val="List Paragraph"/>
    <w:basedOn w:val="a"/>
    <w:uiPriority w:val="34"/>
    <w:qFormat/>
    <w:rsid w:val="00893C46"/>
    <w:pPr>
      <w:ind w:leftChars="400" w:left="840"/>
    </w:pPr>
  </w:style>
  <w:style w:type="paragraph" w:styleId="Web">
    <w:name w:val="Normal (Web)"/>
    <w:basedOn w:val="a"/>
    <w:uiPriority w:val="99"/>
    <w:semiHidden/>
    <w:unhideWhenUsed/>
    <w:rsid w:val="005D5D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hirose</cp:lastModifiedBy>
  <cp:revision>93</cp:revision>
  <cp:lastPrinted>2019-04-16T09:44:00Z</cp:lastPrinted>
  <dcterms:created xsi:type="dcterms:W3CDTF">2017-12-08T08:14:00Z</dcterms:created>
  <dcterms:modified xsi:type="dcterms:W3CDTF">2019-10-23T06:43:00Z</dcterms:modified>
</cp:coreProperties>
</file>